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5FD8"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30578B79" wp14:editId="298E6200">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5BD7B3BD"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7D17446E"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00A929F3"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74BAF7A9"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43BC0AED"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1FFC0722" w14:textId="59886592"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B00C72">
        <w:rPr>
          <w:rFonts w:cs="B Nazanin" w:hint="cs"/>
          <w:sz w:val="24"/>
          <w:szCs w:val="24"/>
          <w:rtl/>
          <w:lang w:bidi="fa-IR"/>
        </w:rPr>
        <w:t>کارآموزی</w:t>
      </w:r>
    </w:p>
    <w:p w14:paraId="22AA5F72" w14:textId="2458E6BD"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w:t>
      </w:r>
      <w:r w:rsidR="00B00C72">
        <w:rPr>
          <w:rFonts w:cs="B Nazanin" w:hint="cs"/>
          <w:sz w:val="24"/>
          <w:szCs w:val="24"/>
          <w:rtl/>
          <w:lang w:bidi="fa-IR"/>
        </w:rPr>
        <w:t>کارآموزی هماتولوژی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7D1C65D0"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457ACEC1" w14:textId="03603E0C"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CC7D2E">
        <w:rPr>
          <w:rFonts w:cs="B Nazanin" w:hint="cs"/>
          <w:sz w:val="24"/>
          <w:szCs w:val="24"/>
          <w:rtl/>
          <w:lang w:bidi="fa-IR"/>
        </w:rPr>
        <w:t xml:space="preserve"> </w:t>
      </w:r>
      <w:r w:rsidR="00B60C81">
        <w:rPr>
          <w:rFonts w:cs="B Nazanin" w:hint="cs"/>
          <w:sz w:val="24"/>
          <w:szCs w:val="24"/>
          <w:rtl/>
          <w:lang w:bidi="fa-IR"/>
        </w:rPr>
        <w:t>1/7 / 1402 لغایت 30/ 9/ 1402</w:t>
      </w:r>
      <w:r w:rsidRPr="00737FF2">
        <w:rPr>
          <w:rFonts w:cs="B Nazanin"/>
          <w:sz w:val="24"/>
          <w:szCs w:val="24"/>
          <w:lang w:bidi="fa-IR"/>
        </w:rPr>
        <w:tab/>
      </w:r>
      <w:r>
        <w:rPr>
          <w:rFonts w:cs="B Nazanin" w:hint="cs"/>
          <w:sz w:val="24"/>
          <w:szCs w:val="24"/>
          <w:rtl/>
          <w:lang w:bidi="fa-IR"/>
        </w:rPr>
        <w:t xml:space="preserve">                                                     </w:t>
      </w:r>
      <w:r w:rsidR="008E0ACD">
        <w:rPr>
          <w:rFonts w:cs="B Nazanin" w:hint="cs"/>
          <w:sz w:val="24"/>
          <w:szCs w:val="24"/>
          <w:rtl/>
          <w:lang w:bidi="fa-IR"/>
        </w:rPr>
        <w:t>بیمارستان هاجر</w:t>
      </w:r>
    </w:p>
    <w:p w14:paraId="135A9510"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15153D37" w14:textId="6C348309" w:rsidR="00737FF2" w:rsidRPr="00737FF2" w:rsidRDefault="00737FF2" w:rsidP="004F6FC0">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4F6FC0">
        <w:rPr>
          <w:rFonts w:cs="B Nazanin" w:hint="cs"/>
          <w:sz w:val="24"/>
          <w:szCs w:val="24"/>
          <w:rtl/>
          <w:lang w:bidi="fa-IR"/>
        </w:rPr>
        <w:t>:</w:t>
      </w:r>
      <w:r w:rsidR="004F6FC0">
        <w:rPr>
          <w:rFonts w:cs="B Nazanin"/>
          <w:sz w:val="24"/>
          <w:szCs w:val="24"/>
          <w:lang w:bidi="fa-IR"/>
        </w:rPr>
        <w:t>32220016</w:t>
      </w:r>
    </w:p>
    <w:p w14:paraId="6ADA1582"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4B7814B6"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58BF66F4"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41DD7A81" w14:textId="771F0F3C"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009F5604" w:rsidRPr="009F5604">
        <w:rPr>
          <w:rFonts w:cs="B Nazanin" w:hint="cs"/>
          <w:sz w:val="24"/>
          <w:szCs w:val="24"/>
          <w:rtl/>
          <w:lang w:bidi="fa-IR"/>
        </w:rPr>
        <w:t xml:space="preserve"> </w:t>
      </w:r>
      <w:r w:rsidR="009F5604">
        <w:rPr>
          <w:rFonts w:cs="B Nazanin" w:hint="cs"/>
          <w:sz w:val="24"/>
          <w:szCs w:val="24"/>
          <w:rtl/>
          <w:lang w:bidi="fa-IR"/>
        </w:rPr>
        <w:t>کارآموز</w:t>
      </w:r>
      <w:r w:rsidR="009F5604" w:rsidRPr="008E0ACD">
        <w:rPr>
          <w:rFonts w:cs="B Nazanin" w:hint="cs"/>
          <w:sz w:val="24"/>
          <w:szCs w:val="24"/>
          <w:rtl/>
          <w:lang w:bidi="fa-IR"/>
        </w:rPr>
        <w:t xml:space="preserve"> </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Pr="008E0ACD">
        <w:rPr>
          <w:rFonts w:cs="B Nazanin"/>
          <w:sz w:val="24"/>
          <w:szCs w:val="24"/>
          <w:rtl/>
          <w:lang w:bidi="fa-IR"/>
        </w:rPr>
        <w:t xml:space="preserve"> </w:t>
      </w:r>
      <w:r w:rsidR="009F5604">
        <w:rPr>
          <w:rFonts w:cs="B Nazanin" w:hint="cs"/>
          <w:sz w:val="24"/>
          <w:szCs w:val="24"/>
          <w:rtl/>
          <w:lang w:bidi="fa-IR"/>
        </w:rPr>
        <w:t>هماتولوژی</w:t>
      </w:r>
      <w:r w:rsidRPr="008E0ACD">
        <w:rPr>
          <w:rFonts w:cs="B Nazanin"/>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68B174DD" w14:textId="77777777" w:rsidR="00C92FA8" w:rsidRDefault="00C92FA8" w:rsidP="00C92FA8">
      <w:pPr>
        <w:pBdr>
          <w:bottom w:val="single" w:sz="12" w:space="1" w:color="auto"/>
        </w:pBdr>
        <w:tabs>
          <w:tab w:val="left" w:pos="2790"/>
        </w:tabs>
        <w:bidi/>
        <w:rPr>
          <w:rFonts w:cs="B Nazanin"/>
          <w:sz w:val="24"/>
          <w:szCs w:val="24"/>
          <w:rtl/>
          <w:lang w:bidi="fa-IR"/>
        </w:rPr>
      </w:pPr>
    </w:p>
    <w:p w14:paraId="7ADD1F7E"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100E237B"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0973DF28"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7CCB92D5" w14:textId="77777777" w:rsidR="000056ED" w:rsidRPr="000056ED" w:rsidRDefault="000056ED" w:rsidP="000056ED">
      <w:pPr>
        <w:bidi/>
        <w:jc w:val="lowKashida"/>
        <w:rPr>
          <w:rFonts w:ascii="Tahoma" w:hAnsi="Tahoma" w:cs="B Nazanin"/>
          <w:b/>
          <w:bCs/>
          <w:sz w:val="20"/>
          <w:szCs w:val="20"/>
        </w:rPr>
      </w:pPr>
      <w:r w:rsidRPr="000056ED">
        <w:rPr>
          <w:rFonts w:ascii="Tahoma" w:hAnsi="Tahoma" w:cs="B Nazanin" w:hint="cs"/>
          <w:b/>
          <w:bCs/>
          <w:sz w:val="20"/>
          <w:szCs w:val="20"/>
          <w:rtl/>
          <w:lang w:bidi="fa-IR"/>
        </w:rPr>
        <w:t xml:space="preserve">1-کارآموز در پایان دوره </w:t>
      </w:r>
      <w:r w:rsidRPr="000056ED">
        <w:rPr>
          <w:rFonts w:ascii="Tahoma" w:hAnsi="Tahoma" w:cs="B Nazanin" w:hint="cs"/>
          <w:b/>
          <w:bCs/>
          <w:sz w:val="20"/>
          <w:szCs w:val="20"/>
          <w:rtl/>
        </w:rPr>
        <w:t xml:space="preserve"> اورژانس های هماتولوژی و انکولوژی را بشناسد و روش صحیح درمان آنها را توضیح دهد</w:t>
      </w:r>
    </w:p>
    <w:p w14:paraId="28CCDFDB" w14:textId="77777777" w:rsidR="000056ED" w:rsidRPr="000056ED" w:rsidRDefault="000056ED" w:rsidP="000056ED">
      <w:pPr>
        <w:bidi/>
        <w:jc w:val="lowKashida"/>
        <w:rPr>
          <w:rFonts w:ascii="Tahoma" w:hAnsi="Tahoma" w:cs="B Nazanin"/>
          <w:b/>
          <w:bCs/>
          <w:sz w:val="20"/>
          <w:szCs w:val="20"/>
          <w:rtl/>
        </w:rPr>
      </w:pPr>
      <w:r w:rsidRPr="000056ED">
        <w:rPr>
          <w:rFonts w:ascii="Tahoma" w:hAnsi="Tahoma" w:cs="B Nazanin" w:hint="cs"/>
          <w:b/>
          <w:bCs/>
          <w:sz w:val="20"/>
          <w:szCs w:val="20"/>
          <w:rtl/>
          <w:lang w:bidi="fa-IR"/>
        </w:rPr>
        <w:t xml:space="preserve">2- کارآموز در پایان دوره  </w:t>
      </w:r>
      <w:r w:rsidRPr="000056ED">
        <w:rPr>
          <w:rFonts w:ascii="Tahoma" w:hAnsi="Tahoma" w:cs="B Nazanin" w:hint="cs"/>
          <w:b/>
          <w:bCs/>
          <w:sz w:val="20"/>
          <w:szCs w:val="20"/>
          <w:rtl/>
        </w:rPr>
        <w:t>با سرطان و انواع آن و راههای تشخیص و درمان آن آشنا بوده و آنها را طبقه بندی کند و شرح دهد.</w:t>
      </w:r>
    </w:p>
    <w:p w14:paraId="56B48C61" w14:textId="77777777" w:rsidR="000056ED" w:rsidRPr="000056ED" w:rsidRDefault="000056ED" w:rsidP="000056ED">
      <w:pPr>
        <w:bidi/>
        <w:jc w:val="lowKashida"/>
        <w:rPr>
          <w:rFonts w:ascii="Tahoma" w:hAnsi="Tahoma" w:cs="B Nazanin"/>
          <w:b/>
          <w:bCs/>
          <w:sz w:val="20"/>
          <w:szCs w:val="20"/>
          <w:rtl/>
        </w:rPr>
      </w:pPr>
      <w:r w:rsidRPr="000056ED">
        <w:rPr>
          <w:rFonts w:ascii="Tahoma" w:hAnsi="Tahoma" w:cs="B Nazanin" w:hint="cs"/>
          <w:b/>
          <w:bCs/>
          <w:sz w:val="20"/>
          <w:szCs w:val="20"/>
          <w:rtl/>
        </w:rPr>
        <w:t>3-</w:t>
      </w:r>
      <w:r w:rsidRPr="000056ED">
        <w:rPr>
          <w:rFonts w:ascii="Tahoma" w:hAnsi="Tahoma" w:cs="B Nazanin" w:hint="cs"/>
          <w:b/>
          <w:bCs/>
          <w:sz w:val="20"/>
          <w:szCs w:val="20"/>
          <w:rtl/>
          <w:lang w:bidi="fa-IR"/>
        </w:rPr>
        <w:t xml:space="preserve"> کارآموز در پایان دوره  </w:t>
      </w:r>
      <w:r w:rsidRPr="000056ED">
        <w:rPr>
          <w:rFonts w:ascii="Tahoma" w:hAnsi="Tahoma" w:cs="B Nazanin" w:hint="cs"/>
          <w:b/>
          <w:bCs/>
          <w:sz w:val="20"/>
          <w:szCs w:val="20"/>
          <w:rtl/>
        </w:rPr>
        <w:t>بیماری های شایع هماتولوژیک را که در عملکرد روزانه با آن برخورد می کند بشناسد و آنها را شرح دهد.</w:t>
      </w:r>
    </w:p>
    <w:p w14:paraId="677A4B70" w14:textId="056A7F9E" w:rsidR="000056ED" w:rsidRPr="000056ED" w:rsidRDefault="000056ED" w:rsidP="000056ED">
      <w:pPr>
        <w:bidi/>
        <w:jc w:val="lowKashida"/>
        <w:rPr>
          <w:rFonts w:ascii="Tahoma" w:hAnsi="Tahoma" w:cs="B Nazanin"/>
          <w:b/>
          <w:bCs/>
          <w:sz w:val="20"/>
          <w:szCs w:val="20"/>
          <w:rtl/>
          <w:lang w:bidi="fa-IR"/>
        </w:rPr>
      </w:pPr>
      <w:r>
        <w:rPr>
          <w:rFonts w:ascii="Tahoma" w:hAnsi="Tahoma" w:cs="B Nazanin" w:hint="cs"/>
          <w:b/>
          <w:bCs/>
          <w:sz w:val="20"/>
          <w:szCs w:val="20"/>
          <w:rtl/>
        </w:rPr>
        <w:t>4</w:t>
      </w:r>
      <w:r w:rsidRPr="000056ED">
        <w:rPr>
          <w:rFonts w:ascii="Tahoma" w:hAnsi="Tahoma" w:cs="B Nazanin" w:hint="cs"/>
          <w:b/>
          <w:bCs/>
          <w:sz w:val="20"/>
          <w:szCs w:val="20"/>
          <w:rtl/>
        </w:rPr>
        <w:t>-</w:t>
      </w:r>
      <w:r w:rsidRPr="000056ED">
        <w:rPr>
          <w:rFonts w:ascii="Tahoma" w:hAnsi="Tahoma" w:cs="B Nazanin" w:hint="cs"/>
          <w:b/>
          <w:bCs/>
          <w:sz w:val="20"/>
          <w:szCs w:val="20"/>
          <w:rtl/>
          <w:lang w:bidi="fa-IR"/>
        </w:rPr>
        <w:t xml:space="preserve"> کارآموز در پایان دوره  اخلاق پزشکی و جنبه های مختلف ان در انتقال خون </w:t>
      </w:r>
      <w:r w:rsidRPr="000056ED">
        <w:rPr>
          <w:rFonts w:ascii="Tahoma" w:hAnsi="Tahoma" w:cs="B Nazanin" w:hint="cs"/>
          <w:b/>
          <w:bCs/>
          <w:sz w:val="20"/>
          <w:szCs w:val="20"/>
          <w:rtl/>
        </w:rPr>
        <w:t>را شرح دهد.</w:t>
      </w:r>
    </w:p>
    <w:p w14:paraId="59ACFE99" w14:textId="3EE67874" w:rsidR="000056ED" w:rsidRPr="000056ED" w:rsidRDefault="000056ED" w:rsidP="000056ED">
      <w:pPr>
        <w:bidi/>
        <w:jc w:val="lowKashida"/>
        <w:rPr>
          <w:rFonts w:ascii="Tahoma" w:hAnsi="Tahoma" w:cs="B Nazanin"/>
          <w:b/>
          <w:bCs/>
          <w:sz w:val="20"/>
          <w:szCs w:val="20"/>
          <w:rtl/>
          <w:lang w:bidi="fa-IR"/>
        </w:rPr>
      </w:pPr>
      <w:r>
        <w:rPr>
          <w:rFonts w:ascii="Tahoma" w:hAnsi="Tahoma" w:cs="B Nazanin" w:hint="cs"/>
          <w:b/>
          <w:bCs/>
          <w:sz w:val="20"/>
          <w:szCs w:val="20"/>
          <w:rtl/>
        </w:rPr>
        <w:t>5</w:t>
      </w:r>
      <w:r w:rsidRPr="000056ED">
        <w:rPr>
          <w:rFonts w:ascii="Tahoma" w:hAnsi="Tahoma" w:cs="B Nazanin" w:hint="cs"/>
          <w:b/>
          <w:bCs/>
          <w:sz w:val="20"/>
          <w:szCs w:val="20"/>
          <w:rtl/>
          <w:lang w:bidi="fa-IR"/>
        </w:rPr>
        <w:t>_ کارآموز در پایان دوره  اشنایی با فراورده های پلاسمایی و اندیکاسیون های مصرف</w:t>
      </w:r>
      <w:r w:rsidRPr="000056ED">
        <w:rPr>
          <w:rFonts w:ascii="Tahoma" w:hAnsi="Tahoma" w:cs="B Nazanin" w:hint="cs"/>
          <w:b/>
          <w:bCs/>
          <w:sz w:val="20"/>
          <w:szCs w:val="20"/>
          <w:rtl/>
        </w:rPr>
        <w:t xml:space="preserve"> را شرح دهد.</w:t>
      </w:r>
    </w:p>
    <w:p w14:paraId="5CB01789" w14:textId="4ED67AFB" w:rsidR="000056ED" w:rsidRPr="000056ED" w:rsidRDefault="000056ED" w:rsidP="000056ED">
      <w:pPr>
        <w:bidi/>
        <w:jc w:val="lowKashida"/>
        <w:rPr>
          <w:rFonts w:ascii="Tahoma" w:hAnsi="Tahoma" w:cs="B Nazanin"/>
          <w:b/>
          <w:bCs/>
          <w:sz w:val="20"/>
          <w:szCs w:val="20"/>
        </w:rPr>
      </w:pPr>
      <w:r>
        <w:rPr>
          <w:rFonts w:ascii="Tahoma" w:hAnsi="Tahoma" w:cs="B Nazanin" w:hint="cs"/>
          <w:b/>
          <w:bCs/>
          <w:sz w:val="20"/>
          <w:szCs w:val="20"/>
          <w:rtl/>
        </w:rPr>
        <w:lastRenderedPageBreak/>
        <w:t>6</w:t>
      </w:r>
      <w:r w:rsidRPr="000056ED">
        <w:rPr>
          <w:rFonts w:ascii="Tahoma" w:hAnsi="Tahoma" w:cs="B Nazanin" w:hint="cs"/>
          <w:b/>
          <w:bCs/>
          <w:sz w:val="20"/>
          <w:szCs w:val="20"/>
          <w:rtl/>
          <w:lang w:bidi="fa-IR"/>
        </w:rPr>
        <w:t>_ کارآموز در پایان دوره  اشنایی با عوارض حاد تزریق خون</w:t>
      </w:r>
      <w:r w:rsidRPr="000056ED">
        <w:rPr>
          <w:rFonts w:ascii="Tahoma" w:hAnsi="Tahoma" w:cs="B Nazanin" w:hint="cs"/>
          <w:b/>
          <w:bCs/>
          <w:sz w:val="20"/>
          <w:szCs w:val="20"/>
          <w:rtl/>
        </w:rPr>
        <w:t xml:space="preserve"> را شرح دهد.</w:t>
      </w:r>
    </w:p>
    <w:p w14:paraId="6A83C872" w14:textId="0E445198" w:rsidR="000056ED" w:rsidRPr="000056ED" w:rsidRDefault="000056ED" w:rsidP="000056ED">
      <w:pPr>
        <w:bidi/>
        <w:jc w:val="lowKashida"/>
        <w:rPr>
          <w:rFonts w:ascii="Tahoma" w:hAnsi="Tahoma" w:cs="B Nazanin"/>
          <w:b/>
          <w:bCs/>
          <w:sz w:val="20"/>
          <w:szCs w:val="20"/>
          <w:rtl/>
        </w:rPr>
      </w:pPr>
      <w:r>
        <w:rPr>
          <w:rFonts w:ascii="Tahoma" w:hAnsi="Tahoma" w:cs="B Nazanin" w:hint="cs"/>
          <w:b/>
          <w:bCs/>
          <w:sz w:val="20"/>
          <w:szCs w:val="20"/>
          <w:rtl/>
        </w:rPr>
        <w:t>7</w:t>
      </w:r>
      <w:r w:rsidRPr="000056ED">
        <w:rPr>
          <w:rFonts w:ascii="Tahoma" w:hAnsi="Tahoma" w:cs="B Nazanin" w:hint="cs"/>
          <w:b/>
          <w:bCs/>
          <w:sz w:val="20"/>
          <w:szCs w:val="20"/>
          <w:rtl/>
          <w:lang w:bidi="fa-IR"/>
        </w:rPr>
        <w:t>- کارآموز در پایان دوره  اشنایی با عوارض تاخیری تزریق خون</w:t>
      </w:r>
      <w:r w:rsidRPr="000056ED">
        <w:rPr>
          <w:rFonts w:ascii="Tahoma" w:hAnsi="Tahoma" w:cs="B Nazanin" w:hint="cs"/>
          <w:b/>
          <w:bCs/>
          <w:sz w:val="20"/>
          <w:szCs w:val="20"/>
          <w:rtl/>
        </w:rPr>
        <w:t xml:space="preserve"> را شرح دهد.</w:t>
      </w:r>
    </w:p>
    <w:p w14:paraId="5CADA9E9" w14:textId="4933AB5A" w:rsidR="000056ED" w:rsidRPr="000056ED" w:rsidRDefault="000056ED" w:rsidP="000056ED">
      <w:pPr>
        <w:bidi/>
        <w:jc w:val="lowKashida"/>
        <w:rPr>
          <w:rFonts w:ascii="Tahoma" w:hAnsi="Tahoma" w:cs="B Nazanin"/>
          <w:b/>
          <w:bCs/>
          <w:sz w:val="20"/>
          <w:szCs w:val="20"/>
        </w:rPr>
      </w:pPr>
      <w:r>
        <w:rPr>
          <w:rFonts w:ascii="Tahoma" w:hAnsi="Tahoma" w:cs="B Nazanin" w:hint="cs"/>
          <w:b/>
          <w:bCs/>
          <w:sz w:val="20"/>
          <w:szCs w:val="20"/>
          <w:rtl/>
        </w:rPr>
        <w:t>8</w:t>
      </w:r>
      <w:r w:rsidRPr="000056ED">
        <w:rPr>
          <w:rFonts w:ascii="Tahoma" w:hAnsi="Tahoma" w:cs="B Nazanin" w:hint="cs"/>
          <w:b/>
          <w:bCs/>
          <w:sz w:val="20"/>
          <w:szCs w:val="20"/>
          <w:rtl/>
          <w:lang w:bidi="fa-IR"/>
        </w:rPr>
        <w:t xml:space="preserve">-  </w:t>
      </w:r>
      <w:r w:rsidRPr="000056ED">
        <w:rPr>
          <w:rFonts w:ascii="Tahoma" w:hAnsi="Tahoma" w:cs="B Nazanin" w:hint="cs"/>
          <w:b/>
          <w:bCs/>
          <w:sz w:val="20"/>
          <w:szCs w:val="20"/>
          <w:rtl/>
        </w:rPr>
        <w:t>کاراموز در پایان دوره بتواند کم خونی را شرح دهد</w:t>
      </w:r>
    </w:p>
    <w:p w14:paraId="0D5C2A16" w14:textId="5D4B52AE" w:rsidR="000056ED" w:rsidRPr="000056ED" w:rsidRDefault="000056ED" w:rsidP="000056ED">
      <w:pPr>
        <w:bidi/>
        <w:jc w:val="lowKashida"/>
        <w:rPr>
          <w:rFonts w:ascii="Tahoma" w:hAnsi="Tahoma" w:cs="B Nazanin"/>
          <w:b/>
          <w:bCs/>
          <w:sz w:val="20"/>
          <w:szCs w:val="20"/>
        </w:rPr>
      </w:pPr>
      <w:r>
        <w:rPr>
          <w:rFonts w:ascii="Tahoma" w:hAnsi="Tahoma" w:cs="B Nazanin" w:hint="cs"/>
          <w:b/>
          <w:bCs/>
          <w:sz w:val="20"/>
          <w:szCs w:val="20"/>
          <w:rtl/>
        </w:rPr>
        <w:t>9</w:t>
      </w:r>
      <w:r w:rsidRPr="000056ED">
        <w:rPr>
          <w:rFonts w:ascii="Tahoma" w:hAnsi="Tahoma" w:cs="B Nazanin" w:hint="cs"/>
          <w:b/>
          <w:bCs/>
          <w:sz w:val="20"/>
          <w:szCs w:val="20"/>
          <w:rtl/>
          <w:lang w:bidi="fa-IR"/>
        </w:rPr>
        <w:t xml:space="preserve">- </w:t>
      </w:r>
      <w:r w:rsidRPr="000056ED">
        <w:rPr>
          <w:rFonts w:ascii="Tahoma" w:hAnsi="Tahoma" w:cs="B Nazanin" w:hint="cs"/>
          <w:b/>
          <w:bCs/>
          <w:sz w:val="20"/>
          <w:szCs w:val="20"/>
          <w:rtl/>
        </w:rPr>
        <w:t>کاراموز در پایان دوره بتواند ترومبوسیتوپنی را شرح دهد.</w:t>
      </w:r>
    </w:p>
    <w:p w14:paraId="23C74AB0" w14:textId="3FBE3BF6" w:rsidR="000056ED" w:rsidRPr="000056ED" w:rsidRDefault="000056ED" w:rsidP="000056ED">
      <w:pPr>
        <w:bidi/>
        <w:jc w:val="lowKashida"/>
        <w:rPr>
          <w:rFonts w:ascii="Tahoma" w:hAnsi="Tahoma" w:cs="B Nazanin"/>
          <w:b/>
          <w:bCs/>
          <w:sz w:val="20"/>
          <w:szCs w:val="20"/>
        </w:rPr>
      </w:pPr>
      <w:r>
        <w:rPr>
          <w:rFonts w:ascii="Tahoma" w:hAnsi="Tahoma" w:cs="B Nazanin" w:hint="cs"/>
          <w:b/>
          <w:bCs/>
          <w:sz w:val="20"/>
          <w:szCs w:val="20"/>
          <w:rtl/>
        </w:rPr>
        <w:t>10</w:t>
      </w:r>
      <w:r w:rsidRPr="000056ED">
        <w:rPr>
          <w:rFonts w:ascii="Tahoma" w:hAnsi="Tahoma" w:cs="B Nazanin" w:hint="cs"/>
          <w:b/>
          <w:bCs/>
          <w:sz w:val="20"/>
          <w:szCs w:val="20"/>
          <w:rtl/>
          <w:lang w:bidi="fa-IR"/>
        </w:rPr>
        <w:t xml:space="preserve">- </w:t>
      </w:r>
      <w:r w:rsidRPr="000056ED">
        <w:rPr>
          <w:rFonts w:ascii="Tahoma" w:hAnsi="Tahoma" w:cs="B Nazanin" w:hint="cs"/>
          <w:b/>
          <w:bCs/>
          <w:sz w:val="20"/>
          <w:szCs w:val="20"/>
          <w:rtl/>
        </w:rPr>
        <w:t>کاراموز در پایان دوره بتواند خونریزی ناشی از سیستم انعقادی را شرح دهد.</w:t>
      </w:r>
    </w:p>
    <w:p w14:paraId="2F88FA5C" w14:textId="40ED964A" w:rsidR="000056ED" w:rsidRDefault="000056ED" w:rsidP="000056ED">
      <w:pPr>
        <w:bidi/>
        <w:jc w:val="lowKashida"/>
        <w:rPr>
          <w:rFonts w:ascii="Tahoma" w:hAnsi="Tahoma" w:cs="B Nazanin"/>
          <w:b/>
          <w:bCs/>
          <w:sz w:val="20"/>
          <w:szCs w:val="20"/>
          <w:rtl/>
        </w:rPr>
      </w:pPr>
      <w:r>
        <w:rPr>
          <w:rFonts w:ascii="Tahoma" w:hAnsi="Tahoma" w:cs="B Nazanin" w:hint="cs"/>
          <w:b/>
          <w:bCs/>
          <w:sz w:val="20"/>
          <w:szCs w:val="20"/>
          <w:rtl/>
          <w:lang w:bidi="fa-IR"/>
        </w:rPr>
        <w:t>11</w:t>
      </w:r>
      <w:r w:rsidRPr="000056ED">
        <w:rPr>
          <w:rFonts w:ascii="Tahoma" w:hAnsi="Tahoma" w:cs="B Nazanin" w:hint="cs"/>
          <w:b/>
          <w:bCs/>
          <w:sz w:val="20"/>
          <w:szCs w:val="20"/>
          <w:rtl/>
          <w:lang w:bidi="fa-IR"/>
        </w:rPr>
        <w:t xml:space="preserve">- </w:t>
      </w:r>
      <w:r w:rsidRPr="000056ED">
        <w:rPr>
          <w:rFonts w:ascii="Tahoma" w:hAnsi="Tahoma" w:cs="B Nazanin" w:hint="cs"/>
          <w:b/>
          <w:bCs/>
          <w:sz w:val="20"/>
          <w:szCs w:val="20"/>
          <w:rtl/>
        </w:rPr>
        <w:t>کاراموز در پایان دوره بتواند کاهش گلبول های سفید را شرح دهد.</w:t>
      </w:r>
    </w:p>
    <w:p w14:paraId="75AB5DC9" w14:textId="1FB655C3" w:rsidR="00B3077D" w:rsidRDefault="00B3077D" w:rsidP="00B3077D">
      <w:pPr>
        <w:bidi/>
        <w:jc w:val="lowKashida"/>
        <w:rPr>
          <w:rFonts w:ascii="Tahoma" w:hAnsi="Tahoma" w:cs="B Nazanin"/>
          <w:b/>
          <w:bCs/>
          <w:sz w:val="20"/>
          <w:szCs w:val="20"/>
          <w:rtl/>
        </w:rPr>
      </w:pPr>
      <w:r>
        <w:rPr>
          <w:rFonts w:ascii="Tahoma" w:hAnsi="Tahoma" w:cs="B Nazanin" w:hint="cs"/>
          <w:b/>
          <w:bCs/>
          <w:sz w:val="20"/>
          <w:szCs w:val="20"/>
          <w:rtl/>
        </w:rPr>
        <w:t>12-</w:t>
      </w:r>
      <w:r w:rsidRPr="00B3077D">
        <w:rPr>
          <w:rFonts w:ascii="Tahoma" w:hAnsi="Tahoma" w:cs="B Nazanin" w:hint="cs"/>
          <w:b/>
          <w:bCs/>
          <w:sz w:val="20"/>
          <w:szCs w:val="20"/>
          <w:rtl/>
        </w:rPr>
        <w:t xml:space="preserve"> </w:t>
      </w:r>
      <w:r w:rsidRPr="000056ED">
        <w:rPr>
          <w:rFonts w:ascii="Tahoma" w:hAnsi="Tahoma" w:cs="B Nazanin" w:hint="cs"/>
          <w:b/>
          <w:bCs/>
          <w:sz w:val="20"/>
          <w:szCs w:val="20"/>
          <w:rtl/>
        </w:rPr>
        <w:t>کاراموز در پایان دوره بتواند</w:t>
      </w:r>
      <w:r>
        <w:rPr>
          <w:rFonts w:ascii="Tahoma" w:hAnsi="Tahoma" w:cs="B Nazanin" w:hint="cs"/>
          <w:b/>
          <w:bCs/>
          <w:sz w:val="20"/>
          <w:szCs w:val="20"/>
          <w:rtl/>
        </w:rPr>
        <w:t>اسپلنومگالی هپاتومگالی را شرح دهد</w:t>
      </w:r>
    </w:p>
    <w:p w14:paraId="502E0D18" w14:textId="55C6CFAB" w:rsidR="00B3077D" w:rsidRPr="000056ED" w:rsidRDefault="00B3077D" w:rsidP="00B3077D">
      <w:pPr>
        <w:bidi/>
        <w:jc w:val="lowKashida"/>
        <w:rPr>
          <w:rFonts w:ascii="Tahoma" w:hAnsi="Tahoma" w:cs="B Nazanin"/>
          <w:b/>
          <w:bCs/>
          <w:sz w:val="20"/>
          <w:szCs w:val="20"/>
        </w:rPr>
      </w:pPr>
      <w:r>
        <w:rPr>
          <w:rFonts w:ascii="Tahoma" w:hAnsi="Tahoma" w:cs="B Nazanin" w:hint="cs"/>
          <w:b/>
          <w:bCs/>
          <w:sz w:val="20"/>
          <w:szCs w:val="20"/>
          <w:rtl/>
        </w:rPr>
        <w:t>13-</w:t>
      </w:r>
      <w:r w:rsidRPr="00B3077D">
        <w:rPr>
          <w:rFonts w:ascii="Tahoma" w:hAnsi="Tahoma" w:cs="B Nazanin" w:hint="cs"/>
          <w:b/>
          <w:bCs/>
          <w:sz w:val="20"/>
          <w:szCs w:val="20"/>
          <w:rtl/>
        </w:rPr>
        <w:t xml:space="preserve"> </w:t>
      </w:r>
      <w:r w:rsidRPr="000056ED">
        <w:rPr>
          <w:rFonts w:ascii="Tahoma" w:hAnsi="Tahoma" w:cs="B Nazanin" w:hint="cs"/>
          <w:b/>
          <w:bCs/>
          <w:sz w:val="20"/>
          <w:szCs w:val="20"/>
          <w:rtl/>
        </w:rPr>
        <w:t>کاراموز در پایان دوره بتواند</w:t>
      </w:r>
      <w:r>
        <w:rPr>
          <w:rFonts w:ascii="Tahoma" w:hAnsi="Tahoma" w:cs="B Nazanin" w:hint="cs"/>
          <w:b/>
          <w:bCs/>
          <w:sz w:val="20"/>
          <w:szCs w:val="20"/>
          <w:rtl/>
        </w:rPr>
        <w:t>لنفادنوپاتی را شرح دهد.</w:t>
      </w:r>
    </w:p>
    <w:p w14:paraId="0AAD4D47" w14:textId="77777777" w:rsidR="00712820" w:rsidRPr="00D36CEA" w:rsidRDefault="00712820" w:rsidP="00712820">
      <w:pPr>
        <w:bidi/>
        <w:jc w:val="lowKashida"/>
        <w:rPr>
          <w:rFonts w:ascii="Tahoma" w:hAnsi="Tahoma" w:cs="B Nazanin"/>
          <w:b/>
          <w:bCs/>
          <w:sz w:val="20"/>
          <w:szCs w:val="20"/>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52C8838A" w14:textId="77777777" w:rsidR="003E4520" w:rsidRPr="003E4520" w:rsidRDefault="003E4520" w:rsidP="003E4520">
      <w:pPr>
        <w:bidi/>
        <w:jc w:val="lowKashida"/>
        <w:rPr>
          <w:rFonts w:ascii="Tahoma" w:hAnsi="Tahoma" w:cs="B Nazanin"/>
          <w:b/>
          <w:bCs/>
          <w:sz w:val="20"/>
          <w:szCs w:val="20"/>
          <w:rtl/>
        </w:rPr>
      </w:pPr>
      <w:r w:rsidRPr="003E4520">
        <w:rPr>
          <w:rFonts w:ascii="Tahoma" w:hAnsi="Tahoma" w:cs="B Nazanin" w:hint="cs"/>
          <w:b/>
          <w:bCs/>
          <w:sz w:val="20"/>
          <w:szCs w:val="20"/>
          <w:rtl/>
          <w:lang w:bidi="fa-IR"/>
        </w:rPr>
        <w:t>1</w:t>
      </w:r>
      <w:r w:rsidRPr="003E4520">
        <w:rPr>
          <w:rFonts w:ascii="Tahoma" w:hAnsi="Tahoma" w:cs="B Nazanin" w:hint="cs"/>
          <w:b/>
          <w:bCs/>
          <w:sz w:val="20"/>
          <w:szCs w:val="20"/>
          <w:rtl/>
        </w:rPr>
        <w:t>-</w:t>
      </w:r>
      <w:r w:rsidRPr="003E4520">
        <w:rPr>
          <w:rFonts w:ascii="Tahoma" w:hAnsi="Tahoma" w:cs="B Nazanin" w:hint="cs"/>
          <w:b/>
          <w:bCs/>
          <w:sz w:val="20"/>
          <w:szCs w:val="20"/>
          <w:rtl/>
          <w:lang w:bidi="fa-IR"/>
        </w:rPr>
        <w:t xml:space="preserve"> کارآموز</w:t>
      </w:r>
      <w:r w:rsidRPr="003E4520">
        <w:rPr>
          <w:rFonts w:ascii="Tahoma" w:hAnsi="Tahoma" w:cs="B Nazanin" w:hint="cs"/>
          <w:b/>
          <w:bCs/>
          <w:sz w:val="20"/>
          <w:szCs w:val="20"/>
          <w:rtl/>
        </w:rPr>
        <w:t xml:space="preserve"> توانایی گرفتن شرح حال کامل ومعاینه فیزیکی وتهیه </w:t>
      </w:r>
      <w:r w:rsidRPr="003E4520">
        <w:rPr>
          <w:rFonts w:ascii="Tahoma" w:hAnsi="Tahoma" w:cs="B Nazanin"/>
          <w:b/>
          <w:bCs/>
          <w:sz w:val="20"/>
          <w:szCs w:val="20"/>
        </w:rPr>
        <w:t>problem list</w:t>
      </w:r>
      <w:r w:rsidRPr="003E4520">
        <w:rPr>
          <w:rFonts w:ascii="Tahoma" w:hAnsi="Tahoma" w:cs="B Nazanin" w:hint="cs"/>
          <w:b/>
          <w:bCs/>
          <w:sz w:val="20"/>
          <w:szCs w:val="20"/>
          <w:rtl/>
        </w:rPr>
        <w:t xml:space="preserve"> وتشخیص افتراقی های مناسب وتشخیص ودرمان مناسب رافراگرفته باشدو روش درمان آنها را مطرح نماید</w:t>
      </w:r>
    </w:p>
    <w:p w14:paraId="716B16E0" w14:textId="77777777" w:rsidR="003E4520" w:rsidRPr="003E4520" w:rsidRDefault="003E4520" w:rsidP="003E4520">
      <w:pPr>
        <w:bidi/>
        <w:jc w:val="lowKashida"/>
        <w:rPr>
          <w:rFonts w:ascii="Tahoma" w:hAnsi="Tahoma" w:cs="B Nazanin"/>
          <w:b/>
          <w:bCs/>
          <w:sz w:val="20"/>
          <w:szCs w:val="20"/>
          <w:rtl/>
        </w:rPr>
      </w:pPr>
      <w:r w:rsidRPr="003E4520">
        <w:rPr>
          <w:rFonts w:ascii="Tahoma" w:hAnsi="Tahoma" w:cs="B Nazanin" w:hint="cs"/>
          <w:b/>
          <w:bCs/>
          <w:sz w:val="20"/>
          <w:szCs w:val="20"/>
          <w:rtl/>
        </w:rPr>
        <w:t>2</w:t>
      </w:r>
      <w:r w:rsidRPr="003E4520">
        <w:rPr>
          <w:rFonts w:ascii="Tahoma" w:hAnsi="Tahoma" w:cs="B Nazanin" w:hint="cs"/>
          <w:b/>
          <w:bCs/>
          <w:sz w:val="20"/>
          <w:szCs w:val="20"/>
          <w:rtl/>
          <w:lang w:bidi="fa-IR"/>
        </w:rPr>
        <w:t xml:space="preserve"> کارآموز</w:t>
      </w:r>
      <w:r w:rsidRPr="003E4520">
        <w:rPr>
          <w:rFonts w:ascii="Tahoma" w:hAnsi="Tahoma" w:cs="B Nazanin" w:hint="cs"/>
          <w:b/>
          <w:bCs/>
          <w:sz w:val="20"/>
          <w:szCs w:val="20"/>
          <w:rtl/>
        </w:rPr>
        <w:t xml:space="preserve"> درپایان دوره توانایی تفسیر تست های آزمایشگاهی را داشته باشد</w:t>
      </w:r>
    </w:p>
    <w:p w14:paraId="34599619" w14:textId="77777777" w:rsidR="003E4520" w:rsidRPr="003E4520" w:rsidRDefault="003E4520" w:rsidP="003E4520">
      <w:pPr>
        <w:bidi/>
        <w:jc w:val="lowKashida"/>
        <w:rPr>
          <w:rFonts w:ascii="Tahoma" w:hAnsi="Tahoma" w:cs="B Nazanin"/>
          <w:b/>
          <w:bCs/>
          <w:sz w:val="20"/>
          <w:szCs w:val="20"/>
          <w:rtl/>
        </w:rPr>
      </w:pPr>
      <w:r w:rsidRPr="003E4520">
        <w:rPr>
          <w:rFonts w:ascii="Tahoma" w:hAnsi="Tahoma" w:cs="B Nazanin" w:hint="cs"/>
          <w:b/>
          <w:bCs/>
          <w:sz w:val="20"/>
          <w:szCs w:val="20"/>
          <w:rtl/>
        </w:rPr>
        <w:t xml:space="preserve">3- </w:t>
      </w:r>
      <w:r w:rsidRPr="003E4520">
        <w:rPr>
          <w:rFonts w:ascii="Tahoma" w:hAnsi="Tahoma" w:cs="B Nazanin" w:hint="cs"/>
          <w:b/>
          <w:bCs/>
          <w:sz w:val="20"/>
          <w:szCs w:val="20"/>
          <w:rtl/>
          <w:lang w:bidi="fa-IR"/>
        </w:rPr>
        <w:t>کارآموز</w:t>
      </w:r>
      <w:r w:rsidRPr="003E4520">
        <w:rPr>
          <w:rFonts w:ascii="Tahoma" w:hAnsi="Tahoma" w:cs="B Nazanin" w:hint="cs"/>
          <w:b/>
          <w:bCs/>
          <w:sz w:val="20"/>
          <w:szCs w:val="20"/>
          <w:rtl/>
        </w:rPr>
        <w:t xml:space="preserve"> درپایان دوره توانایی نوشتن صحیح خلاصه پرونده،</w:t>
      </w:r>
      <w:r w:rsidRPr="003E4520">
        <w:rPr>
          <w:rFonts w:ascii="Tahoma" w:hAnsi="Tahoma" w:cs="B Nazanin"/>
          <w:b/>
          <w:bCs/>
          <w:sz w:val="20"/>
          <w:szCs w:val="20"/>
        </w:rPr>
        <w:t>progress note</w:t>
      </w:r>
      <w:r w:rsidRPr="003E4520">
        <w:rPr>
          <w:rFonts w:ascii="Tahoma" w:hAnsi="Tahoma" w:cs="B Nazanin" w:hint="cs"/>
          <w:b/>
          <w:bCs/>
          <w:sz w:val="20"/>
          <w:szCs w:val="20"/>
          <w:rtl/>
        </w:rPr>
        <w:t xml:space="preserve">را داشته باشد </w:t>
      </w:r>
    </w:p>
    <w:p w14:paraId="36F16D49" w14:textId="77777777" w:rsidR="003E4520" w:rsidRPr="00D36CEA" w:rsidRDefault="003E4520" w:rsidP="003E4520">
      <w:pPr>
        <w:bidi/>
        <w:jc w:val="lowKashida"/>
        <w:rPr>
          <w:rFonts w:ascii="Tahoma" w:hAnsi="Tahoma" w:cs="B Nazanin"/>
          <w:b/>
          <w:bCs/>
          <w:sz w:val="20"/>
          <w:szCs w:val="20"/>
          <w:rtl/>
        </w:rPr>
      </w:pPr>
    </w:p>
    <w:p w14:paraId="339F339F"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r w:rsidRPr="00D36CEA">
        <w:rPr>
          <w:rFonts w:ascii="Tahoma" w:hAnsi="Tahoma" w:cs="B Nazanin" w:hint="cs"/>
          <w:b/>
          <w:bCs/>
          <w:sz w:val="20"/>
          <w:szCs w:val="20"/>
          <w:rtl/>
        </w:rPr>
        <w:t>درحیطه نگرش:</w:t>
      </w:r>
    </w:p>
    <w:p w14:paraId="7D8C3AAB"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3D82EE47" w14:textId="77777777" w:rsidR="003E4520" w:rsidRPr="003E4520" w:rsidRDefault="003E4520" w:rsidP="003E4520">
      <w:pPr>
        <w:bidi/>
        <w:jc w:val="lowKashida"/>
        <w:rPr>
          <w:rFonts w:ascii="Tahoma" w:hAnsi="Tahoma" w:cs="B Nazanin"/>
          <w:b/>
          <w:bCs/>
          <w:sz w:val="20"/>
          <w:szCs w:val="20"/>
          <w:rtl/>
          <w:lang w:bidi="fa-IR"/>
        </w:rPr>
      </w:pPr>
      <w:r w:rsidRPr="003E4520">
        <w:rPr>
          <w:rFonts w:ascii="Tahoma" w:hAnsi="Tahoma" w:cs="B Nazanin" w:hint="cs"/>
          <w:b/>
          <w:bCs/>
          <w:sz w:val="20"/>
          <w:szCs w:val="20"/>
          <w:rtl/>
          <w:lang w:bidi="fa-IR"/>
        </w:rPr>
        <w:t xml:space="preserve">کارآموز باید با دقت و حوصله و صرف وقت به صحبت های بیمار و همراهان وی گوش فرا داده و از این طریق علاوه بر ایجاد یک رابطه عاطفی انسانی با آنها، شرح حال و اطلاعات کشف شده مورد نیاز در جهت تشخیص و درمان بیمار را ثبت و تجزیه و تحلیل نماید. </w:t>
      </w:r>
    </w:p>
    <w:p w14:paraId="62FBF4AE" w14:textId="77777777" w:rsidR="003E4520" w:rsidRPr="003E4520" w:rsidRDefault="003E4520" w:rsidP="003E4520">
      <w:pPr>
        <w:bidi/>
        <w:jc w:val="lowKashida"/>
        <w:rPr>
          <w:rFonts w:ascii="Tahoma" w:hAnsi="Tahoma" w:cs="B Nazanin"/>
          <w:b/>
          <w:bCs/>
          <w:sz w:val="20"/>
          <w:szCs w:val="20"/>
          <w:rtl/>
          <w:lang w:bidi="fa-IR"/>
        </w:rPr>
      </w:pPr>
      <w:r w:rsidRPr="003E4520">
        <w:rPr>
          <w:rFonts w:ascii="Tahoma" w:hAnsi="Tahoma" w:cs="B Nazanin" w:hint="cs"/>
          <w:b/>
          <w:bCs/>
          <w:sz w:val="20"/>
          <w:szCs w:val="20"/>
          <w:rtl/>
          <w:lang w:bidi="fa-IR"/>
        </w:rPr>
        <w:t xml:space="preserve">2- کارآموز باید در نحوه ارتباط با بیمار و همراه وی، تاثیر عواملی نظیر سن و جنس، میزان تحصیلات، زمینه فرهنگی-مذهبی، اجتماعی و اقتصادی را مد نظر قرار داده و موقعیت بیمار را با توجه به عوامل فوق درک نماید. </w:t>
      </w:r>
    </w:p>
    <w:p w14:paraId="76E69DB6" w14:textId="77777777" w:rsidR="003E4520" w:rsidRPr="003E4520" w:rsidRDefault="003E4520" w:rsidP="003E4520">
      <w:pPr>
        <w:bidi/>
        <w:jc w:val="lowKashida"/>
        <w:rPr>
          <w:rFonts w:ascii="Tahoma" w:hAnsi="Tahoma" w:cs="B Nazanin"/>
          <w:b/>
          <w:bCs/>
          <w:sz w:val="20"/>
          <w:szCs w:val="20"/>
          <w:rtl/>
          <w:lang w:bidi="fa-IR"/>
        </w:rPr>
      </w:pPr>
      <w:r w:rsidRPr="003E4520">
        <w:rPr>
          <w:rFonts w:ascii="Tahoma" w:hAnsi="Tahoma" w:cs="B Nazanin" w:hint="cs"/>
          <w:b/>
          <w:bCs/>
          <w:sz w:val="20"/>
          <w:szCs w:val="20"/>
          <w:rtl/>
          <w:lang w:bidi="fa-IR"/>
        </w:rPr>
        <w:t xml:space="preserve">3-اهمیت پژوهش در زمینه بیماری های داخلی را بداند و روند برنامه ریزی برای یک کار تحقیقاتی، مراحل اجرایی و تجزیه-تحلیل را بداند و در پژوهش های بالینی شرکت کند. </w:t>
      </w:r>
    </w:p>
    <w:p w14:paraId="5D77CF09" w14:textId="77777777" w:rsidR="00B565FF" w:rsidRPr="00D36CEA" w:rsidRDefault="00B565FF" w:rsidP="00B565FF">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5A148D16" w14:textId="77777777" w:rsidR="003E4520" w:rsidRDefault="003E4520" w:rsidP="003E4520">
      <w:pPr>
        <w:bidi/>
        <w:jc w:val="lowKashida"/>
        <w:rPr>
          <w:rFonts w:ascii="Tahoma" w:hAnsi="Tahoma" w:cs="B Titr"/>
          <w:b/>
          <w:bCs/>
          <w:rtl/>
        </w:rPr>
      </w:pPr>
      <w:r w:rsidRPr="00DA2805">
        <w:rPr>
          <w:rFonts w:ascii="Tahoma" w:hAnsi="Tahoma" w:cs="B Titr"/>
          <w:b/>
          <w:bCs/>
          <w:rtl/>
        </w:rPr>
        <w:t>بتواند در پايان دوره مهارت</w:t>
      </w:r>
      <w:r w:rsidRPr="00DA2805">
        <w:rPr>
          <w:rFonts w:ascii="Tahoma" w:hAnsi="Tahoma" w:cs="B Titr" w:hint="cs"/>
          <w:b/>
          <w:bCs/>
          <w:rtl/>
        </w:rPr>
        <w:t xml:space="preserve">های </w:t>
      </w:r>
      <w:r w:rsidRPr="00DA2805">
        <w:rPr>
          <w:rFonts w:ascii="Tahoma" w:hAnsi="Tahoma" w:cs="B Titr"/>
          <w:b/>
          <w:bCs/>
          <w:rtl/>
        </w:rPr>
        <w:t xml:space="preserve"> زير را كسب نمايد:</w:t>
      </w:r>
    </w:p>
    <w:p w14:paraId="6175675F" w14:textId="77777777" w:rsidR="003E4520" w:rsidRDefault="003E4520" w:rsidP="003E4520">
      <w:pPr>
        <w:bidi/>
        <w:jc w:val="lowKashida"/>
        <w:rPr>
          <w:rFonts w:ascii="Tahoma" w:hAnsi="Tahoma" w:cs="B Titr"/>
          <w:b/>
          <w:bCs/>
          <w:rtl/>
        </w:rPr>
      </w:pPr>
      <w:r>
        <w:rPr>
          <w:rFonts w:ascii="Tahoma" w:hAnsi="Tahoma" w:cs="B Titr" w:hint="cs"/>
          <w:b/>
          <w:bCs/>
          <w:rtl/>
        </w:rPr>
        <w:t>1-</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دوره توانایی </w:t>
      </w:r>
      <w:r>
        <w:rPr>
          <w:rFonts w:ascii="Tahoma" w:hAnsi="Tahoma" w:cs="B Titr" w:hint="cs"/>
          <w:b/>
          <w:bCs/>
          <w:rtl/>
        </w:rPr>
        <w:t xml:space="preserve">رنگ آمیزی لام خون محیطی </w:t>
      </w:r>
      <w:r w:rsidRPr="00CC0D2E">
        <w:rPr>
          <w:rFonts w:ascii="Tahoma" w:hAnsi="Tahoma" w:cs="B Titr" w:hint="cs"/>
          <w:b/>
          <w:bCs/>
          <w:rtl/>
        </w:rPr>
        <w:t>را داشته باشد</w:t>
      </w:r>
    </w:p>
    <w:p w14:paraId="700B944E" w14:textId="77777777" w:rsidR="003E4520" w:rsidRDefault="003E4520" w:rsidP="003E4520">
      <w:pPr>
        <w:bidi/>
        <w:jc w:val="lowKashida"/>
        <w:rPr>
          <w:rFonts w:ascii="Tahoma" w:hAnsi="Tahoma" w:cs="B Titr"/>
          <w:b/>
          <w:bCs/>
          <w:rtl/>
        </w:rPr>
      </w:pPr>
      <w:r>
        <w:rPr>
          <w:rFonts w:ascii="Tahoma" w:hAnsi="Tahoma" w:cs="B Titr" w:hint="cs"/>
          <w:b/>
          <w:bCs/>
          <w:rtl/>
        </w:rPr>
        <w:t>2-</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دوره توانایی</w:t>
      </w:r>
      <w:r>
        <w:rPr>
          <w:rFonts w:ascii="Tahoma" w:hAnsi="Tahoma" w:cs="B Titr" w:hint="cs"/>
          <w:b/>
          <w:bCs/>
          <w:rtl/>
        </w:rPr>
        <w:t xml:space="preserve"> تفسیر</w:t>
      </w:r>
      <w:r w:rsidRPr="00CC0D2E">
        <w:rPr>
          <w:rFonts w:ascii="Tahoma" w:hAnsi="Tahoma" w:cs="B Titr" w:hint="cs"/>
          <w:b/>
          <w:bCs/>
          <w:rtl/>
        </w:rPr>
        <w:t xml:space="preserve"> </w:t>
      </w:r>
      <w:r>
        <w:rPr>
          <w:rFonts w:ascii="Tahoma" w:hAnsi="Tahoma" w:cs="B Titr" w:hint="cs"/>
          <w:b/>
          <w:bCs/>
          <w:rtl/>
        </w:rPr>
        <w:t xml:space="preserve">لام خون محیطی را زیر میکروسکوپ نوری </w:t>
      </w:r>
      <w:r w:rsidRPr="00CC0D2E">
        <w:rPr>
          <w:rFonts w:ascii="Tahoma" w:hAnsi="Tahoma" w:cs="B Titr" w:hint="cs"/>
          <w:b/>
          <w:bCs/>
          <w:rtl/>
        </w:rPr>
        <w:t>داشته باشد</w:t>
      </w:r>
    </w:p>
    <w:p w14:paraId="07456AA7" w14:textId="77777777" w:rsidR="003E4520" w:rsidRDefault="003E4520" w:rsidP="003E4520">
      <w:pPr>
        <w:bidi/>
        <w:jc w:val="lowKashida"/>
        <w:rPr>
          <w:rFonts w:ascii="Tahoma" w:hAnsi="Tahoma" w:cs="B Titr"/>
          <w:b/>
          <w:bCs/>
          <w:rtl/>
          <w:lang w:bidi="fa-IR"/>
        </w:rPr>
      </w:pPr>
      <w:r>
        <w:rPr>
          <w:rFonts w:ascii="Tahoma" w:hAnsi="Tahoma" w:cs="B Titr" w:hint="cs"/>
          <w:b/>
          <w:bCs/>
          <w:rtl/>
        </w:rPr>
        <w:lastRenderedPageBreak/>
        <w:t>3-</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دوره توانایی </w:t>
      </w:r>
      <w:r>
        <w:rPr>
          <w:rFonts w:ascii="Tahoma" w:hAnsi="Tahoma" w:cs="B Titr" w:hint="cs"/>
          <w:b/>
          <w:bCs/>
          <w:rtl/>
        </w:rPr>
        <w:t xml:space="preserve">روش صحیح </w:t>
      </w:r>
      <w:r>
        <w:rPr>
          <w:rFonts w:ascii="Tahoma" w:hAnsi="Tahoma" w:cs="B Titr"/>
          <w:b/>
          <w:bCs/>
        </w:rPr>
        <w:t xml:space="preserve">Tap </w:t>
      </w:r>
      <w:r>
        <w:rPr>
          <w:rFonts w:ascii="Tahoma" w:hAnsi="Tahoma" w:cs="B Titr" w:hint="cs"/>
          <w:b/>
          <w:bCs/>
          <w:rtl/>
          <w:lang w:bidi="fa-IR"/>
        </w:rPr>
        <w:t xml:space="preserve">مایع آسیت در بیمارانی  که آسیت ناشی از بدخیمی </w:t>
      </w:r>
      <w:r w:rsidRPr="00CC0D2E">
        <w:rPr>
          <w:rFonts w:ascii="Tahoma" w:hAnsi="Tahoma" w:cs="B Titr" w:hint="cs"/>
          <w:b/>
          <w:bCs/>
          <w:rtl/>
        </w:rPr>
        <w:t>را داشته باشد</w:t>
      </w:r>
    </w:p>
    <w:p w14:paraId="0D1934F4" w14:textId="77777777" w:rsidR="003E4520" w:rsidRDefault="003E4520" w:rsidP="003E4520">
      <w:pPr>
        <w:bidi/>
        <w:jc w:val="lowKashida"/>
        <w:rPr>
          <w:rFonts w:ascii="Tahoma" w:hAnsi="Tahoma" w:cs="B Titr"/>
          <w:b/>
          <w:bCs/>
          <w:rtl/>
          <w:lang w:bidi="fa-IR"/>
        </w:rPr>
      </w:pPr>
      <w:r>
        <w:rPr>
          <w:rFonts w:ascii="Tahoma" w:hAnsi="Tahoma" w:cs="B Titr" w:hint="cs"/>
          <w:b/>
          <w:bCs/>
          <w:rtl/>
          <w:lang w:bidi="fa-IR"/>
        </w:rPr>
        <w:t>4-</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دوره توانایی </w:t>
      </w:r>
      <w:r>
        <w:rPr>
          <w:rFonts w:ascii="Tahoma" w:hAnsi="Tahoma" w:cs="B Titr" w:hint="cs"/>
          <w:b/>
          <w:bCs/>
          <w:rtl/>
          <w:lang w:bidi="fa-IR"/>
        </w:rPr>
        <w:t xml:space="preserve">انجام </w:t>
      </w:r>
      <w:r>
        <w:rPr>
          <w:rFonts w:ascii="Tahoma" w:hAnsi="Tahoma" w:cs="B Titr"/>
          <w:b/>
          <w:bCs/>
          <w:lang w:bidi="fa-IR"/>
        </w:rPr>
        <w:t>LP</w:t>
      </w:r>
      <w:r>
        <w:rPr>
          <w:rFonts w:ascii="Tahoma" w:hAnsi="Tahoma" w:cs="B Titr" w:hint="cs"/>
          <w:b/>
          <w:bCs/>
          <w:rtl/>
          <w:lang w:bidi="fa-IR"/>
        </w:rPr>
        <w:t xml:space="preserve">  و حتی تزریق داخل فضای نخاعی </w:t>
      </w:r>
      <w:r w:rsidRPr="00CC0D2E">
        <w:rPr>
          <w:rFonts w:ascii="Tahoma" w:hAnsi="Tahoma" w:cs="B Titr" w:hint="cs"/>
          <w:b/>
          <w:bCs/>
          <w:rtl/>
        </w:rPr>
        <w:t>را داشته باشد</w:t>
      </w:r>
    </w:p>
    <w:p w14:paraId="1B113588" w14:textId="77777777" w:rsidR="003E4520" w:rsidRDefault="003E4520" w:rsidP="003E4520">
      <w:pPr>
        <w:bidi/>
        <w:jc w:val="lowKashida"/>
        <w:rPr>
          <w:rFonts w:ascii="Tahoma" w:hAnsi="Tahoma" w:cs="B Titr"/>
          <w:b/>
          <w:bCs/>
          <w:rtl/>
          <w:lang w:bidi="fa-IR"/>
        </w:rPr>
      </w:pPr>
      <w:r>
        <w:rPr>
          <w:rFonts w:ascii="Tahoma" w:hAnsi="Tahoma" w:cs="B Titr" w:hint="cs"/>
          <w:b/>
          <w:bCs/>
          <w:rtl/>
          <w:lang w:bidi="fa-IR"/>
        </w:rPr>
        <w:t>5-</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دوره توانایی </w:t>
      </w:r>
      <w:r>
        <w:rPr>
          <w:rFonts w:ascii="Tahoma" w:hAnsi="Tahoma" w:cs="B Titr" w:hint="cs"/>
          <w:b/>
          <w:bCs/>
          <w:rtl/>
          <w:lang w:bidi="fa-IR"/>
        </w:rPr>
        <w:t xml:space="preserve">روش انجام آسپیراسیون مغز استخوان از ایلیاک  و روش رنگ آمیزی لام آن </w:t>
      </w:r>
      <w:r w:rsidRPr="00CC0D2E">
        <w:rPr>
          <w:rFonts w:ascii="Tahoma" w:hAnsi="Tahoma" w:cs="B Titr" w:hint="cs"/>
          <w:b/>
          <w:bCs/>
          <w:rtl/>
        </w:rPr>
        <w:t>را داشته باشد</w:t>
      </w:r>
    </w:p>
    <w:p w14:paraId="7E3F616B" w14:textId="714A8D3E" w:rsidR="003E4520" w:rsidRDefault="003E4520" w:rsidP="003E4520">
      <w:pPr>
        <w:bidi/>
        <w:jc w:val="lowKashida"/>
        <w:rPr>
          <w:rFonts w:ascii="Tahoma" w:hAnsi="Tahoma" w:cs="B Titr"/>
          <w:b/>
          <w:bCs/>
          <w:rtl/>
          <w:lang w:bidi="fa-IR"/>
        </w:rPr>
      </w:pPr>
      <w:r>
        <w:rPr>
          <w:rFonts w:ascii="Tahoma" w:hAnsi="Tahoma" w:cs="B Titr" w:hint="cs"/>
          <w:b/>
          <w:bCs/>
          <w:rtl/>
          <w:lang w:bidi="fa-IR"/>
        </w:rPr>
        <w:t>6-</w:t>
      </w:r>
      <w:r w:rsidRPr="00CC0D2E">
        <w:rPr>
          <w:rFonts w:ascii="Tahoma" w:hAnsi="Tahoma" w:cs="B Titr" w:hint="cs"/>
          <w:b/>
          <w:bCs/>
          <w:rtl/>
        </w:rPr>
        <w:t xml:space="preserve"> </w:t>
      </w:r>
      <w:r>
        <w:rPr>
          <w:rFonts w:ascii="Tahoma" w:hAnsi="Tahoma" w:cs="B Titr" w:hint="cs"/>
          <w:b/>
          <w:bCs/>
          <w:rtl/>
          <w:lang w:bidi="fa-IR"/>
        </w:rPr>
        <w:t>کارآموز</w:t>
      </w:r>
      <w:r w:rsidRPr="00CC0D2E">
        <w:rPr>
          <w:rFonts w:ascii="Tahoma" w:hAnsi="Tahoma" w:cs="B Titr" w:hint="cs"/>
          <w:b/>
          <w:bCs/>
          <w:rtl/>
        </w:rPr>
        <w:t xml:space="preserve"> درپایان د</w:t>
      </w:r>
      <w:r>
        <w:rPr>
          <w:rFonts w:ascii="Tahoma" w:hAnsi="Tahoma" w:cs="B Titr" w:hint="cs"/>
          <w:b/>
          <w:bCs/>
          <w:rtl/>
        </w:rPr>
        <w:t>وره توانایی</w:t>
      </w:r>
      <w:r w:rsidR="00270C03">
        <w:rPr>
          <w:rFonts w:ascii="Tahoma" w:hAnsi="Tahoma" w:cs="B Titr" w:hint="cs"/>
          <w:b/>
          <w:bCs/>
          <w:rtl/>
        </w:rPr>
        <w:t xml:space="preserve"> </w:t>
      </w:r>
      <w:r>
        <w:rPr>
          <w:rFonts w:ascii="Tahoma" w:hAnsi="Tahoma" w:cs="B Titr" w:hint="cs"/>
          <w:b/>
          <w:bCs/>
          <w:rtl/>
          <w:lang w:bidi="fa-IR"/>
        </w:rPr>
        <w:t>تفسیر لام آسپیراسیون مغز استخوان  را زیر میکروسکوپ نوری داشته باشد</w:t>
      </w:r>
    </w:p>
    <w:p w14:paraId="60893CDB" w14:textId="77777777" w:rsidR="003E4520" w:rsidRDefault="003E4520" w:rsidP="003E4520">
      <w:pPr>
        <w:bidi/>
        <w:jc w:val="lowKashida"/>
        <w:rPr>
          <w:rFonts w:ascii="Tahoma" w:hAnsi="Tahoma" w:cs="B Titr"/>
          <w:b/>
          <w:bCs/>
          <w:rtl/>
        </w:rPr>
      </w:pPr>
      <w:r>
        <w:rPr>
          <w:rFonts w:ascii="Tahoma" w:hAnsi="Tahoma" w:cs="B Titr" w:hint="cs"/>
          <w:b/>
          <w:bCs/>
          <w:rtl/>
          <w:lang w:bidi="fa-IR"/>
        </w:rPr>
        <w:t>7- کارآموز</w:t>
      </w:r>
      <w:r w:rsidRPr="00CC0D2E">
        <w:rPr>
          <w:rFonts w:ascii="Tahoma" w:hAnsi="Tahoma" w:cs="B Titr" w:hint="cs"/>
          <w:b/>
          <w:bCs/>
          <w:rtl/>
        </w:rPr>
        <w:t xml:space="preserve"> درپایان دوره توانایی </w:t>
      </w:r>
      <w:r w:rsidRPr="00CC0D2E">
        <w:rPr>
          <w:rFonts w:ascii="Tahoma" w:hAnsi="Tahoma" w:cs="B Titr" w:hint="cs"/>
          <w:b/>
          <w:bCs/>
          <w:rtl/>
          <w:lang w:bidi="fa-IR"/>
        </w:rPr>
        <w:t xml:space="preserve"> انجام و انالیز </w:t>
      </w:r>
      <w:r w:rsidRPr="00CC0D2E">
        <w:rPr>
          <w:rFonts w:ascii="Tahoma" w:hAnsi="Tahoma" w:cs="B Titr"/>
          <w:b/>
          <w:bCs/>
          <w:lang w:bidi="fa-IR"/>
        </w:rPr>
        <w:t>CBC</w:t>
      </w:r>
      <w:r w:rsidRPr="00CC0D2E">
        <w:rPr>
          <w:rFonts w:ascii="Tahoma" w:hAnsi="Tahoma" w:cs="B Titr" w:hint="cs"/>
          <w:b/>
          <w:bCs/>
          <w:rtl/>
        </w:rPr>
        <w:t xml:space="preserve"> را داشته باشد </w:t>
      </w:r>
    </w:p>
    <w:p w14:paraId="0BF0887C" w14:textId="77777777" w:rsidR="003E4520" w:rsidRDefault="003E4520" w:rsidP="003E4520">
      <w:pPr>
        <w:bidi/>
        <w:jc w:val="lowKashida"/>
        <w:rPr>
          <w:rFonts w:ascii="Tahoma" w:hAnsi="Tahoma" w:cs="B Titr"/>
          <w:b/>
          <w:bCs/>
          <w:rtl/>
          <w:lang w:bidi="fa-IR"/>
        </w:rPr>
      </w:pPr>
      <w:r>
        <w:rPr>
          <w:rFonts w:ascii="Tahoma" w:hAnsi="Tahoma" w:cs="B Titr" w:hint="cs"/>
          <w:b/>
          <w:bCs/>
          <w:rtl/>
        </w:rPr>
        <w:t>8-</w:t>
      </w:r>
      <w:r>
        <w:rPr>
          <w:rFonts w:ascii="Tahoma" w:hAnsi="Tahoma" w:cs="B Titr" w:hint="cs"/>
          <w:b/>
          <w:bCs/>
          <w:rtl/>
          <w:lang w:bidi="fa-IR"/>
        </w:rPr>
        <w:t xml:space="preserve"> کارآموز</w:t>
      </w:r>
      <w:r w:rsidRPr="00CC0D2E">
        <w:rPr>
          <w:rFonts w:ascii="Tahoma" w:hAnsi="Tahoma" w:cs="B Titr" w:hint="cs"/>
          <w:b/>
          <w:bCs/>
          <w:rtl/>
        </w:rPr>
        <w:t xml:space="preserve"> درپایان دوره توانایی </w:t>
      </w:r>
      <w:r w:rsidRPr="00CC0D2E">
        <w:rPr>
          <w:rFonts w:ascii="Tahoma" w:hAnsi="Tahoma" w:cs="B Titr" w:hint="cs"/>
          <w:b/>
          <w:bCs/>
          <w:rtl/>
          <w:lang w:bidi="fa-IR"/>
        </w:rPr>
        <w:t xml:space="preserve"> </w:t>
      </w:r>
      <w:r w:rsidRPr="00CC0D2E">
        <w:rPr>
          <w:rFonts w:ascii="Tahoma" w:hAnsi="Tahoma" w:cs="2  Titr" w:hint="cs"/>
          <w:b/>
          <w:bCs/>
          <w:rtl/>
        </w:rPr>
        <w:t>گرفتن شرح حال و معاینه فیزیکی</w:t>
      </w:r>
      <w:r>
        <w:rPr>
          <w:rFonts w:ascii="Tahoma" w:hAnsi="Tahoma" w:cs="2  Titr" w:hint="cs"/>
          <w:b/>
          <w:bCs/>
          <w:rtl/>
        </w:rPr>
        <w:t xml:space="preserve"> راداشته باشد</w:t>
      </w:r>
    </w:p>
    <w:p w14:paraId="25B0B83E" w14:textId="77777777" w:rsidR="003E4520" w:rsidRDefault="003E4520" w:rsidP="003E4520">
      <w:pPr>
        <w:bidi/>
        <w:jc w:val="lowKashida"/>
        <w:rPr>
          <w:rFonts w:ascii="Tahoma" w:hAnsi="Tahoma" w:cs="B Titr"/>
          <w:b/>
          <w:bCs/>
          <w:rtl/>
          <w:lang w:bidi="fa-IR"/>
        </w:rPr>
      </w:pPr>
      <w:r>
        <w:rPr>
          <w:rFonts w:ascii="Tahoma" w:hAnsi="Tahoma" w:cs="B Titr" w:hint="cs"/>
          <w:b/>
          <w:bCs/>
          <w:rtl/>
          <w:lang w:bidi="fa-IR"/>
        </w:rPr>
        <w:t>9- کارآموز</w:t>
      </w:r>
      <w:r>
        <w:rPr>
          <w:rFonts w:ascii="Tahoma" w:hAnsi="Tahoma" w:cs="2  Titr" w:hint="cs"/>
          <w:b/>
          <w:bCs/>
          <w:rtl/>
        </w:rPr>
        <w:t xml:space="preserve"> </w:t>
      </w:r>
      <w:r w:rsidRPr="00CC0D2E">
        <w:rPr>
          <w:rFonts w:ascii="Tahoma" w:hAnsi="Tahoma" w:cs="B Titr" w:hint="cs"/>
          <w:b/>
          <w:bCs/>
          <w:rtl/>
        </w:rPr>
        <w:t xml:space="preserve">درپایان دوره </w:t>
      </w:r>
      <w:r>
        <w:rPr>
          <w:rFonts w:ascii="Tahoma" w:hAnsi="Tahoma" w:cs="2  Titr" w:hint="cs"/>
          <w:b/>
          <w:bCs/>
          <w:rtl/>
        </w:rPr>
        <w:t>توانایی ن</w:t>
      </w:r>
      <w:r w:rsidRPr="00CC0D2E">
        <w:rPr>
          <w:rFonts w:ascii="Tahoma" w:hAnsi="Tahoma" w:cs="2  Titr" w:hint="cs"/>
          <w:b/>
          <w:bCs/>
          <w:rtl/>
        </w:rPr>
        <w:t>گارش سیر بیماری</w:t>
      </w:r>
      <w:r>
        <w:rPr>
          <w:rFonts w:ascii="Tahoma" w:hAnsi="Tahoma" w:cs="2  Titr" w:hint="cs"/>
          <w:b/>
          <w:bCs/>
          <w:rtl/>
        </w:rPr>
        <w:t xml:space="preserve"> راداشته باشد</w:t>
      </w:r>
    </w:p>
    <w:p w14:paraId="0798E909" w14:textId="77777777" w:rsidR="003E4520" w:rsidRDefault="003E4520" w:rsidP="003E4520">
      <w:pPr>
        <w:bidi/>
        <w:jc w:val="lowKashida"/>
        <w:rPr>
          <w:rFonts w:ascii="Tahoma" w:hAnsi="Tahoma" w:cs="2  Titr"/>
          <w:b/>
          <w:bCs/>
          <w:rtl/>
        </w:rPr>
      </w:pPr>
      <w:r>
        <w:rPr>
          <w:rFonts w:ascii="Tahoma" w:hAnsi="Tahoma" w:cs="B Titr" w:hint="cs"/>
          <w:b/>
          <w:bCs/>
          <w:rtl/>
          <w:lang w:bidi="fa-IR"/>
        </w:rPr>
        <w:t>10-</w:t>
      </w:r>
      <w:r>
        <w:rPr>
          <w:rFonts w:ascii="Tahoma" w:hAnsi="Tahoma" w:cs="2  Titr" w:hint="cs"/>
          <w:b/>
          <w:bCs/>
          <w:rtl/>
        </w:rPr>
        <w:t xml:space="preserve"> </w:t>
      </w:r>
      <w:r>
        <w:rPr>
          <w:rFonts w:ascii="Tahoma" w:hAnsi="Tahoma" w:cs="B Titr" w:hint="cs"/>
          <w:b/>
          <w:bCs/>
          <w:rtl/>
          <w:lang w:bidi="fa-IR"/>
        </w:rPr>
        <w:t>کارآموز</w:t>
      </w:r>
      <w:r>
        <w:rPr>
          <w:rFonts w:ascii="Tahoma" w:hAnsi="Tahoma" w:cs="2  Titr" w:hint="cs"/>
          <w:b/>
          <w:bCs/>
          <w:rtl/>
        </w:rPr>
        <w:t xml:space="preserve"> </w:t>
      </w:r>
      <w:r w:rsidRPr="00CC0D2E">
        <w:rPr>
          <w:rFonts w:ascii="Tahoma" w:hAnsi="Tahoma" w:cs="B Titr" w:hint="cs"/>
          <w:b/>
          <w:bCs/>
          <w:rtl/>
        </w:rPr>
        <w:t xml:space="preserve">درپایان دوره </w:t>
      </w:r>
      <w:r>
        <w:rPr>
          <w:rFonts w:ascii="Tahoma" w:hAnsi="Tahoma" w:cs="2  Titr" w:hint="cs"/>
          <w:b/>
          <w:bCs/>
          <w:rtl/>
        </w:rPr>
        <w:t xml:space="preserve">توانایی </w:t>
      </w:r>
      <w:r w:rsidRPr="00CC0D2E">
        <w:rPr>
          <w:rFonts w:ascii="Tahoma" w:hAnsi="Tahoma" w:cs="2  Titr" w:hint="cs"/>
          <w:b/>
          <w:bCs/>
          <w:rtl/>
        </w:rPr>
        <w:t xml:space="preserve">انجام </w:t>
      </w:r>
      <w:r w:rsidRPr="00CC0D2E">
        <w:rPr>
          <w:rFonts w:ascii="Tahoma" w:hAnsi="Tahoma" w:cs="2  Titr"/>
          <w:b/>
          <w:bCs/>
        </w:rPr>
        <w:t xml:space="preserve"> ABG</w:t>
      </w:r>
      <w:r>
        <w:rPr>
          <w:rFonts w:ascii="Tahoma" w:hAnsi="Tahoma" w:cs="2  Titr" w:hint="cs"/>
          <w:b/>
          <w:bCs/>
          <w:rtl/>
        </w:rPr>
        <w:t>راداشته باشد</w:t>
      </w:r>
    </w:p>
    <w:p w14:paraId="1030AED4" w14:textId="77777777" w:rsidR="003E4520" w:rsidRPr="0009555F" w:rsidRDefault="003E4520" w:rsidP="003E4520">
      <w:pPr>
        <w:bidi/>
        <w:jc w:val="lowKashida"/>
        <w:rPr>
          <w:rFonts w:ascii="Tahoma" w:hAnsi="Tahoma" w:cs="B Titr"/>
          <w:b/>
          <w:bCs/>
          <w:rtl/>
          <w:lang w:bidi="fa-IR"/>
        </w:rPr>
      </w:pPr>
      <w:r>
        <w:rPr>
          <w:rFonts w:ascii="Tahoma" w:hAnsi="Tahoma" w:cs="2  Titr" w:hint="cs"/>
          <w:b/>
          <w:bCs/>
          <w:rtl/>
        </w:rPr>
        <w:t>11-</w:t>
      </w:r>
      <w:r w:rsidRPr="0068790A">
        <w:rPr>
          <w:rFonts w:cs="B Nazanin" w:hint="cs"/>
          <w:rtl/>
          <w:lang w:bidi="fa-IR"/>
        </w:rPr>
        <w:t xml:space="preserve"> </w:t>
      </w:r>
      <w:r>
        <w:rPr>
          <w:rFonts w:ascii="Tahoma" w:hAnsi="Tahoma" w:cs="B Titr" w:hint="cs"/>
          <w:b/>
          <w:bCs/>
          <w:rtl/>
          <w:lang w:bidi="fa-IR"/>
        </w:rPr>
        <w:t>کارآموز</w:t>
      </w:r>
      <w:r w:rsidRPr="00A32C7E">
        <w:rPr>
          <w:rFonts w:cs="2  Nazanin" w:hint="cs"/>
          <w:b/>
          <w:bCs/>
          <w:rtl/>
          <w:lang w:bidi="fa-IR"/>
        </w:rPr>
        <w:t xml:space="preserve"> </w:t>
      </w:r>
      <w:r w:rsidRPr="00CC0D2E">
        <w:rPr>
          <w:rFonts w:ascii="Tahoma" w:hAnsi="Tahoma" w:cs="B Titr" w:hint="cs"/>
          <w:b/>
          <w:bCs/>
          <w:rtl/>
        </w:rPr>
        <w:t>درپایان</w:t>
      </w:r>
      <w:r w:rsidRPr="00E85357">
        <w:rPr>
          <w:rFonts w:cs="2  Nazanin" w:hint="cs"/>
          <w:b/>
          <w:bCs/>
          <w:rtl/>
          <w:lang w:bidi="fa-IR"/>
        </w:rPr>
        <w:t xml:space="preserve"> </w:t>
      </w:r>
      <w:r w:rsidRPr="0009555F">
        <w:rPr>
          <w:rFonts w:ascii="Tahoma" w:hAnsi="Tahoma" w:cs="B Titr" w:hint="cs"/>
          <w:b/>
          <w:bCs/>
          <w:rtl/>
          <w:lang w:bidi="fa-IR"/>
        </w:rPr>
        <w:t>مهارت اموختن فهرست داروهای رایج و نحوه نوشتن نسخه در موارد شایع بیماریهای خون دارای کاربرد در فعالیت بالینی پزشک عمومی</w:t>
      </w:r>
    </w:p>
    <w:p w14:paraId="5A66C9DB" w14:textId="77777777" w:rsidR="008E0ACD" w:rsidRPr="007F00E1" w:rsidRDefault="008E0ACD" w:rsidP="008E0ACD">
      <w:pPr>
        <w:pStyle w:val="ListParagraph"/>
        <w:numPr>
          <w:ilvl w:val="0"/>
          <w:numId w:val="2"/>
        </w:numPr>
        <w:tabs>
          <w:tab w:val="left" w:pos="2790"/>
        </w:tabs>
        <w:bidi/>
        <w:rPr>
          <w:rFonts w:cs="B Nazanin"/>
          <w:sz w:val="24"/>
          <w:szCs w:val="24"/>
          <w:rtl/>
          <w:lang w:bidi="fa-IR"/>
        </w:rPr>
      </w:pPr>
    </w:p>
    <w:p w14:paraId="345AB472" w14:textId="77777777" w:rsidR="00C92FA8" w:rsidRDefault="00C92FA8" w:rsidP="00C92FA8">
      <w:pPr>
        <w:pBdr>
          <w:bottom w:val="single" w:sz="12" w:space="1" w:color="auto"/>
        </w:pBdr>
        <w:tabs>
          <w:tab w:val="left" w:pos="2790"/>
        </w:tabs>
        <w:bidi/>
        <w:rPr>
          <w:rFonts w:cs="B Nazanin"/>
          <w:sz w:val="24"/>
          <w:szCs w:val="24"/>
          <w:lang w:bidi="fa-IR"/>
        </w:rPr>
      </w:pPr>
    </w:p>
    <w:p w14:paraId="16C943BF" w14:textId="77777777" w:rsidR="00737FF2" w:rsidRDefault="00390DC3" w:rsidP="007F00E1">
      <w:pPr>
        <w:pStyle w:val="ListParagraph"/>
        <w:numPr>
          <w:ilvl w:val="0"/>
          <w:numId w:val="1"/>
        </w:numPr>
        <w:bidi/>
        <w:rPr>
          <w:rFonts w:cs="B Nazanin"/>
          <w:b/>
          <w:bCs/>
          <w:sz w:val="24"/>
          <w:szCs w:val="24"/>
          <w:lang w:bidi="fa-IR"/>
        </w:rPr>
      </w:pPr>
      <w:r w:rsidRPr="007F00E1">
        <w:rPr>
          <w:rFonts w:cs="B Nazanin" w:hint="cs"/>
          <w:b/>
          <w:bCs/>
          <w:sz w:val="24"/>
          <w:szCs w:val="24"/>
          <w:rtl/>
          <w:lang w:bidi="fa-IR"/>
        </w:rPr>
        <w:t>جدول</w:t>
      </w:r>
      <w:r w:rsidRPr="007F00E1">
        <w:rPr>
          <w:rFonts w:cs="B Nazanin"/>
          <w:b/>
          <w:bCs/>
          <w:sz w:val="24"/>
          <w:szCs w:val="24"/>
          <w:rtl/>
          <w:lang w:bidi="fa-IR"/>
        </w:rPr>
        <w:t xml:space="preserve"> </w:t>
      </w:r>
      <w:r w:rsidRPr="007F00E1">
        <w:rPr>
          <w:rFonts w:cs="B Nazanin" w:hint="cs"/>
          <w:b/>
          <w:bCs/>
          <w:sz w:val="24"/>
          <w:szCs w:val="24"/>
          <w:rtl/>
          <w:lang w:bidi="fa-IR"/>
        </w:rPr>
        <w:t>کلاس‌های</w:t>
      </w:r>
      <w:r w:rsidRPr="007F00E1">
        <w:rPr>
          <w:rFonts w:cs="B Nazanin"/>
          <w:b/>
          <w:bCs/>
          <w:sz w:val="24"/>
          <w:szCs w:val="24"/>
          <w:rtl/>
          <w:lang w:bidi="fa-IR"/>
        </w:rPr>
        <w:t xml:space="preserve"> </w:t>
      </w:r>
      <w:r w:rsidRPr="007F00E1">
        <w:rPr>
          <w:rFonts w:cs="B Nazanin" w:hint="cs"/>
          <w:b/>
          <w:bCs/>
          <w:sz w:val="24"/>
          <w:szCs w:val="24"/>
          <w:rtl/>
          <w:lang w:bidi="fa-IR"/>
        </w:rPr>
        <w:t>نظری</w:t>
      </w:r>
    </w:p>
    <w:tbl>
      <w:tblPr>
        <w:tblStyle w:val="TableGrid"/>
        <w:bidiVisual/>
        <w:tblW w:w="0" w:type="auto"/>
        <w:tblInd w:w="444" w:type="dxa"/>
        <w:tblLook w:val="04A0" w:firstRow="1" w:lastRow="0" w:firstColumn="1" w:lastColumn="0" w:noHBand="0" w:noVBand="1"/>
      </w:tblPr>
      <w:tblGrid>
        <w:gridCol w:w="615"/>
        <w:gridCol w:w="1723"/>
        <w:gridCol w:w="1339"/>
        <w:gridCol w:w="1227"/>
        <w:gridCol w:w="1226"/>
        <w:gridCol w:w="1218"/>
        <w:gridCol w:w="1219"/>
      </w:tblGrid>
      <w:tr w:rsidR="00C92FA8" w14:paraId="2CA8920C" w14:textId="77777777" w:rsidTr="004F6FC0">
        <w:tc>
          <w:tcPr>
            <w:tcW w:w="615" w:type="dxa"/>
            <w:shd w:val="clear" w:color="auto" w:fill="auto"/>
          </w:tcPr>
          <w:p w14:paraId="4238B10E" w14:textId="77777777" w:rsidR="00C92FA8" w:rsidRPr="003066C0" w:rsidRDefault="00C92FA8" w:rsidP="00C92FA8">
            <w:pPr>
              <w:jc w:val="center"/>
              <w:rPr>
                <w:rFonts w:cs="B Mitra"/>
                <w:b/>
                <w:bCs/>
                <w:rtl/>
              </w:rPr>
            </w:pPr>
            <w:r w:rsidRPr="003066C0">
              <w:rPr>
                <w:rFonts w:cs="B Mitra" w:hint="cs"/>
                <w:b/>
                <w:bCs/>
                <w:rtl/>
              </w:rPr>
              <w:t>ردیف</w:t>
            </w:r>
          </w:p>
        </w:tc>
        <w:tc>
          <w:tcPr>
            <w:tcW w:w="1723" w:type="dxa"/>
            <w:shd w:val="clear" w:color="auto" w:fill="auto"/>
          </w:tcPr>
          <w:p w14:paraId="13ED488B" w14:textId="77777777" w:rsidR="00C92FA8" w:rsidRPr="003066C0" w:rsidRDefault="00C92FA8" w:rsidP="00C92FA8">
            <w:pPr>
              <w:jc w:val="center"/>
              <w:rPr>
                <w:rFonts w:cs="B Mitra"/>
                <w:b/>
                <w:bCs/>
                <w:rtl/>
              </w:rPr>
            </w:pPr>
            <w:r w:rsidRPr="003066C0">
              <w:rPr>
                <w:rFonts w:cs="B Mitra" w:hint="cs"/>
                <w:b/>
                <w:bCs/>
                <w:rtl/>
              </w:rPr>
              <w:t>تاریخ</w:t>
            </w:r>
          </w:p>
        </w:tc>
        <w:tc>
          <w:tcPr>
            <w:tcW w:w="1339" w:type="dxa"/>
            <w:shd w:val="clear" w:color="auto" w:fill="auto"/>
          </w:tcPr>
          <w:p w14:paraId="1104C9E6" w14:textId="77777777" w:rsidR="00C92FA8" w:rsidRPr="003066C0" w:rsidRDefault="00C92FA8" w:rsidP="00C92FA8">
            <w:pPr>
              <w:jc w:val="center"/>
              <w:rPr>
                <w:rFonts w:cs="B Mitra"/>
                <w:b/>
                <w:bCs/>
                <w:rtl/>
              </w:rPr>
            </w:pPr>
            <w:r w:rsidRPr="003066C0">
              <w:rPr>
                <w:rFonts w:cs="B Mitra" w:hint="cs"/>
                <w:b/>
                <w:bCs/>
                <w:rtl/>
              </w:rPr>
              <w:t>موضوع</w:t>
            </w:r>
          </w:p>
        </w:tc>
        <w:tc>
          <w:tcPr>
            <w:tcW w:w="1227" w:type="dxa"/>
            <w:shd w:val="clear" w:color="auto" w:fill="auto"/>
          </w:tcPr>
          <w:p w14:paraId="7FC24861" w14:textId="77777777" w:rsidR="00C92FA8" w:rsidRPr="003066C0" w:rsidRDefault="00C92FA8" w:rsidP="00C92FA8">
            <w:pPr>
              <w:jc w:val="center"/>
              <w:rPr>
                <w:rFonts w:cs="B Mitra"/>
                <w:b/>
                <w:bCs/>
                <w:rtl/>
              </w:rPr>
            </w:pPr>
            <w:r w:rsidRPr="003066C0">
              <w:rPr>
                <w:rFonts w:cs="B Mitra" w:hint="cs"/>
                <w:b/>
                <w:bCs/>
                <w:rtl/>
              </w:rPr>
              <w:t>مدرس</w:t>
            </w:r>
          </w:p>
        </w:tc>
        <w:tc>
          <w:tcPr>
            <w:tcW w:w="1226" w:type="dxa"/>
            <w:shd w:val="clear" w:color="auto" w:fill="auto"/>
          </w:tcPr>
          <w:p w14:paraId="5B5FAA8C" w14:textId="77777777" w:rsidR="00C92FA8" w:rsidRPr="003066C0" w:rsidRDefault="00C92FA8" w:rsidP="00C92FA8">
            <w:pPr>
              <w:jc w:val="center"/>
              <w:rPr>
                <w:rFonts w:cs="B Mitra"/>
                <w:b/>
                <w:bCs/>
                <w:rtl/>
              </w:rPr>
            </w:pPr>
            <w:r w:rsidRPr="003066C0">
              <w:rPr>
                <w:rFonts w:cs="B Mitra" w:hint="cs"/>
                <w:b/>
                <w:bCs/>
                <w:rtl/>
              </w:rPr>
              <w:t>ساعت</w:t>
            </w:r>
          </w:p>
        </w:tc>
        <w:tc>
          <w:tcPr>
            <w:tcW w:w="1218" w:type="dxa"/>
            <w:shd w:val="clear" w:color="auto" w:fill="auto"/>
          </w:tcPr>
          <w:p w14:paraId="001E99B3" w14:textId="77777777" w:rsidR="00C92FA8" w:rsidRPr="003066C0" w:rsidRDefault="00C92FA8" w:rsidP="00C92FA8">
            <w:pPr>
              <w:jc w:val="center"/>
              <w:rPr>
                <w:rFonts w:cs="B Mitra"/>
                <w:b/>
                <w:bCs/>
                <w:rtl/>
              </w:rPr>
            </w:pPr>
            <w:r w:rsidRPr="003066C0">
              <w:rPr>
                <w:rFonts w:cs="B Mitra" w:hint="cs"/>
                <w:b/>
                <w:bCs/>
                <w:rtl/>
              </w:rPr>
              <w:t>مکان</w:t>
            </w:r>
          </w:p>
        </w:tc>
        <w:tc>
          <w:tcPr>
            <w:tcW w:w="1219" w:type="dxa"/>
            <w:shd w:val="clear" w:color="auto" w:fill="auto"/>
          </w:tcPr>
          <w:p w14:paraId="30FB1D87" w14:textId="77777777" w:rsidR="00C92FA8" w:rsidRPr="003066C0" w:rsidRDefault="00C92FA8" w:rsidP="00C92FA8">
            <w:pPr>
              <w:jc w:val="center"/>
              <w:rPr>
                <w:rFonts w:cs="B Mitra"/>
                <w:b/>
                <w:bCs/>
                <w:rtl/>
              </w:rPr>
            </w:pPr>
            <w:r w:rsidRPr="003066C0">
              <w:rPr>
                <w:rFonts w:cs="B Mitra" w:hint="cs"/>
                <w:b/>
                <w:bCs/>
                <w:rtl/>
              </w:rPr>
              <w:t>طرح درس</w:t>
            </w:r>
          </w:p>
        </w:tc>
      </w:tr>
      <w:tr w:rsidR="00FD0876" w14:paraId="4D4A9CE3" w14:textId="77777777" w:rsidTr="004F6FC0">
        <w:tc>
          <w:tcPr>
            <w:tcW w:w="615" w:type="dxa"/>
          </w:tcPr>
          <w:p w14:paraId="59F79B98" w14:textId="77777777" w:rsidR="00FD0876" w:rsidRDefault="00FD0876" w:rsidP="00FD0876">
            <w:pPr>
              <w:pStyle w:val="ListParagraph"/>
              <w:bidi/>
              <w:ind w:left="0"/>
              <w:rPr>
                <w:rFonts w:cs="B Nazanin"/>
                <w:b/>
                <w:bCs/>
                <w:sz w:val="24"/>
                <w:szCs w:val="24"/>
                <w:rtl/>
                <w:lang w:bidi="fa-IR"/>
              </w:rPr>
            </w:pPr>
            <w:r>
              <w:rPr>
                <w:rFonts w:cs="B Nazanin" w:hint="cs"/>
                <w:b/>
                <w:bCs/>
                <w:sz w:val="24"/>
                <w:szCs w:val="24"/>
                <w:rtl/>
                <w:lang w:bidi="fa-IR"/>
              </w:rPr>
              <w:t>1</w:t>
            </w:r>
          </w:p>
        </w:tc>
        <w:tc>
          <w:tcPr>
            <w:tcW w:w="1723" w:type="dxa"/>
          </w:tcPr>
          <w:p w14:paraId="0B18E9C4" w14:textId="114E754B" w:rsidR="00FD0876" w:rsidRDefault="00AF5864" w:rsidP="00FD0876">
            <w:pPr>
              <w:pStyle w:val="ListParagraph"/>
              <w:bidi/>
              <w:ind w:left="0"/>
              <w:rPr>
                <w:rFonts w:cs="B Nazanin"/>
                <w:b/>
                <w:bCs/>
                <w:sz w:val="24"/>
                <w:szCs w:val="24"/>
                <w:rtl/>
                <w:lang w:bidi="fa-IR"/>
              </w:rPr>
            </w:pPr>
            <w:r>
              <w:rPr>
                <w:rFonts w:cs="B Nazanin" w:hint="cs"/>
                <w:b/>
                <w:bCs/>
                <w:sz w:val="24"/>
                <w:szCs w:val="24"/>
                <w:rtl/>
                <w:lang w:bidi="fa-IR"/>
              </w:rPr>
              <w:t>20/8/1402</w:t>
            </w:r>
          </w:p>
        </w:tc>
        <w:tc>
          <w:tcPr>
            <w:tcW w:w="1339" w:type="dxa"/>
            <w:tcBorders>
              <w:top w:val="single" w:sz="4" w:space="0" w:color="auto"/>
              <w:left w:val="single" w:sz="4" w:space="0" w:color="auto"/>
              <w:bottom w:val="single" w:sz="4" w:space="0" w:color="auto"/>
              <w:right w:val="single" w:sz="4" w:space="0" w:color="auto"/>
            </w:tcBorders>
          </w:tcPr>
          <w:p w14:paraId="55CCCBFC" w14:textId="587605FA" w:rsidR="00FD0876" w:rsidRDefault="00FD0876" w:rsidP="00FD0876">
            <w:pPr>
              <w:pStyle w:val="ListParagraph"/>
              <w:bidi/>
              <w:ind w:left="0"/>
              <w:rPr>
                <w:rFonts w:cs="B Nazanin"/>
                <w:b/>
                <w:bCs/>
                <w:sz w:val="24"/>
                <w:szCs w:val="24"/>
                <w:rtl/>
                <w:lang w:bidi="fa-IR"/>
              </w:rPr>
            </w:pPr>
            <w:r w:rsidRPr="00A1624A">
              <w:rPr>
                <w:rFonts w:ascii="Tahoma" w:hAnsi="Tahoma" w:cs="B Titr" w:hint="cs"/>
                <w:b/>
                <w:bCs/>
                <w:color w:val="000000"/>
                <w:rtl/>
              </w:rPr>
              <w:t xml:space="preserve">اورژانس های هماتولوژی و انکولوژی و روش صحیح درمان </w:t>
            </w:r>
          </w:p>
        </w:tc>
        <w:tc>
          <w:tcPr>
            <w:tcW w:w="1227" w:type="dxa"/>
            <w:tcBorders>
              <w:top w:val="single" w:sz="4" w:space="0" w:color="auto"/>
              <w:left w:val="single" w:sz="4" w:space="0" w:color="auto"/>
              <w:bottom w:val="single" w:sz="4" w:space="0" w:color="auto"/>
              <w:right w:val="single" w:sz="4" w:space="0" w:color="auto"/>
            </w:tcBorders>
          </w:tcPr>
          <w:p w14:paraId="2CBA5CD6" w14:textId="257B82A0" w:rsidR="00FD0876" w:rsidRDefault="00FD0876" w:rsidP="00FD0876">
            <w:pPr>
              <w:pStyle w:val="ListParagraph"/>
              <w:bidi/>
              <w:ind w:left="0"/>
              <w:rPr>
                <w:rFonts w:cs="B Nazanin"/>
                <w:b/>
                <w:bCs/>
                <w:sz w:val="24"/>
                <w:szCs w:val="24"/>
                <w:rtl/>
                <w:lang w:bidi="fa-IR"/>
              </w:rPr>
            </w:pPr>
            <w:r w:rsidRPr="00A1624A">
              <w:rPr>
                <w:rFonts w:hint="cs"/>
                <w:color w:val="000000"/>
                <w:rtl/>
                <w:lang w:bidi="fa-IR"/>
              </w:rPr>
              <w:t>دکتر صالحی</w:t>
            </w:r>
          </w:p>
        </w:tc>
        <w:tc>
          <w:tcPr>
            <w:tcW w:w="1226" w:type="dxa"/>
          </w:tcPr>
          <w:p w14:paraId="048852DD" w14:textId="77777777" w:rsidR="00FD0876" w:rsidRDefault="00FD0876" w:rsidP="00FD0876">
            <w:pPr>
              <w:pStyle w:val="ListParagraph"/>
              <w:bidi/>
              <w:ind w:left="0"/>
              <w:rPr>
                <w:rFonts w:cs="B Nazanin"/>
                <w:b/>
                <w:bCs/>
                <w:sz w:val="24"/>
                <w:szCs w:val="24"/>
                <w:rtl/>
                <w:lang w:bidi="fa-IR"/>
              </w:rPr>
            </w:pPr>
            <w:r>
              <w:rPr>
                <w:rFonts w:cs="B Nazanin" w:hint="cs"/>
                <w:b/>
                <w:bCs/>
                <w:sz w:val="24"/>
                <w:szCs w:val="24"/>
                <w:rtl/>
                <w:lang w:bidi="fa-IR"/>
              </w:rPr>
              <w:t>30/12</w:t>
            </w:r>
          </w:p>
        </w:tc>
        <w:tc>
          <w:tcPr>
            <w:tcW w:w="1218" w:type="dxa"/>
          </w:tcPr>
          <w:p w14:paraId="7CDFA8F2" w14:textId="77777777" w:rsidR="00FD0876" w:rsidRDefault="00FD0876" w:rsidP="00FD0876">
            <w:pPr>
              <w:pStyle w:val="ListParagraph"/>
              <w:bidi/>
              <w:ind w:left="0"/>
              <w:rPr>
                <w:rFonts w:cs="B Nazanin"/>
                <w:b/>
                <w:bCs/>
                <w:sz w:val="24"/>
                <w:szCs w:val="24"/>
                <w:rtl/>
                <w:lang w:bidi="fa-IR"/>
              </w:rPr>
            </w:pPr>
            <w:r>
              <w:rPr>
                <w:rFonts w:cs="B Nazanin" w:hint="cs"/>
                <w:b/>
                <w:bCs/>
                <w:sz w:val="24"/>
                <w:szCs w:val="24"/>
                <w:rtl/>
                <w:lang w:bidi="fa-IR"/>
              </w:rPr>
              <w:t>آمفی تئاتر</w:t>
            </w:r>
          </w:p>
        </w:tc>
        <w:tc>
          <w:tcPr>
            <w:tcW w:w="1219" w:type="dxa"/>
          </w:tcPr>
          <w:p w14:paraId="2B6142C0" w14:textId="77777777" w:rsidR="00FD0876" w:rsidRDefault="00FD0876" w:rsidP="00FD0876">
            <w:pPr>
              <w:pStyle w:val="ListParagraph"/>
              <w:bidi/>
              <w:ind w:left="0"/>
              <w:rPr>
                <w:rFonts w:cs="B Nazanin"/>
                <w:b/>
                <w:bCs/>
                <w:sz w:val="24"/>
                <w:szCs w:val="24"/>
                <w:rtl/>
                <w:lang w:bidi="fa-IR"/>
              </w:rPr>
            </w:pPr>
          </w:p>
        </w:tc>
      </w:tr>
      <w:tr w:rsidR="003D02E2" w14:paraId="5A03437E" w14:textId="77777777" w:rsidTr="004F6FC0">
        <w:tc>
          <w:tcPr>
            <w:tcW w:w="615" w:type="dxa"/>
          </w:tcPr>
          <w:p w14:paraId="427181D6" w14:textId="77777777" w:rsidR="003D02E2" w:rsidRDefault="003D02E2" w:rsidP="003D02E2">
            <w:pPr>
              <w:pStyle w:val="ListParagraph"/>
              <w:bidi/>
              <w:ind w:left="0"/>
              <w:rPr>
                <w:rFonts w:cs="B Nazanin"/>
                <w:b/>
                <w:bCs/>
                <w:sz w:val="24"/>
                <w:szCs w:val="24"/>
                <w:rtl/>
                <w:lang w:bidi="fa-IR"/>
              </w:rPr>
            </w:pPr>
            <w:r>
              <w:rPr>
                <w:rFonts w:cs="B Nazanin" w:hint="cs"/>
                <w:b/>
                <w:bCs/>
                <w:sz w:val="24"/>
                <w:szCs w:val="24"/>
                <w:rtl/>
                <w:lang w:bidi="fa-IR"/>
              </w:rPr>
              <w:t>2</w:t>
            </w:r>
          </w:p>
        </w:tc>
        <w:tc>
          <w:tcPr>
            <w:tcW w:w="1723" w:type="dxa"/>
          </w:tcPr>
          <w:p w14:paraId="178ED2A0" w14:textId="0531B10A" w:rsidR="003D02E2" w:rsidRDefault="00AF5864" w:rsidP="003D02E2">
            <w:pPr>
              <w:pStyle w:val="ListParagraph"/>
              <w:bidi/>
              <w:ind w:left="0"/>
              <w:rPr>
                <w:rFonts w:cs="B Nazanin"/>
                <w:b/>
                <w:bCs/>
                <w:sz w:val="24"/>
                <w:szCs w:val="24"/>
                <w:rtl/>
                <w:lang w:bidi="fa-IR"/>
              </w:rPr>
            </w:pPr>
            <w:r>
              <w:rPr>
                <w:rFonts w:cs="B Nazanin" w:hint="cs"/>
                <w:b/>
                <w:bCs/>
                <w:sz w:val="24"/>
                <w:szCs w:val="24"/>
                <w:rtl/>
                <w:lang w:bidi="fa-IR"/>
              </w:rPr>
              <w:t>24/7/1402</w:t>
            </w:r>
          </w:p>
        </w:tc>
        <w:tc>
          <w:tcPr>
            <w:tcW w:w="1339" w:type="dxa"/>
            <w:tcBorders>
              <w:top w:val="single" w:sz="4" w:space="0" w:color="auto"/>
              <w:left w:val="single" w:sz="4" w:space="0" w:color="auto"/>
              <w:bottom w:val="single" w:sz="4" w:space="0" w:color="auto"/>
              <w:right w:val="single" w:sz="4" w:space="0" w:color="auto"/>
            </w:tcBorders>
          </w:tcPr>
          <w:p w14:paraId="5D32FC78" w14:textId="42D01AC4" w:rsidR="003D02E2" w:rsidRDefault="003D02E2" w:rsidP="003D02E2">
            <w:pPr>
              <w:pStyle w:val="ListParagraph"/>
              <w:bidi/>
              <w:ind w:left="0"/>
              <w:rPr>
                <w:rFonts w:cs="B Nazanin"/>
                <w:b/>
                <w:bCs/>
                <w:sz w:val="24"/>
                <w:szCs w:val="24"/>
                <w:rtl/>
                <w:lang w:bidi="fa-IR"/>
              </w:rPr>
            </w:pPr>
            <w:r w:rsidRPr="00A1624A">
              <w:rPr>
                <w:rFonts w:ascii="Tahoma" w:hAnsi="Tahoma" w:cs="B Titr" w:hint="cs"/>
                <w:b/>
                <w:bCs/>
                <w:color w:val="000000"/>
                <w:rtl/>
              </w:rPr>
              <w:t xml:space="preserve">سرطان و انواع آن و راههای تشخیص و درمان </w:t>
            </w:r>
          </w:p>
        </w:tc>
        <w:tc>
          <w:tcPr>
            <w:tcW w:w="1227" w:type="dxa"/>
            <w:tcBorders>
              <w:top w:val="single" w:sz="4" w:space="0" w:color="auto"/>
              <w:left w:val="single" w:sz="4" w:space="0" w:color="auto"/>
              <w:bottom w:val="single" w:sz="4" w:space="0" w:color="auto"/>
              <w:right w:val="single" w:sz="4" w:space="0" w:color="auto"/>
            </w:tcBorders>
          </w:tcPr>
          <w:p w14:paraId="080C7837" w14:textId="7F2F91E0" w:rsidR="003D02E2" w:rsidRPr="00D36CEA" w:rsidRDefault="003D02E2" w:rsidP="003D02E2">
            <w:pPr>
              <w:bidi/>
              <w:jc w:val="center"/>
              <w:rPr>
                <w:rFonts w:ascii="Tahoma" w:hAnsi="Tahoma" w:cs="B Nazanin"/>
                <w:b/>
                <w:bCs/>
                <w:sz w:val="20"/>
                <w:szCs w:val="20"/>
                <w:rtl/>
                <w:lang w:bidi="fa-IR"/>
              </w:rPr>
            </w:pPr>
            <w:r>
              <w:rPr>
                <w:rFonts w:hint="cs"/>
                <w:color w:val="000000"/>
                <w:rtl/>
                <w:lang w:bidi="fa-IR"/>
              </w:rPr>
              <w:t>دکتر خسروی</w:t>
            </w:r>
          </w:p>
        </w:tc>
        <w:tc>
          <w:tcPr>
            <w:tcW w:w="1226" w:type="dxa"/>
          </w:tcPr>
          <w:p w14:paraId="616C89AE" w14:textId="1D9454A3" w:rsidR="003D02E2" w:rsidRDefault="003D02E2"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1BEABECA" w14:textId="77777777" w:rsidR="003D02E2" w:rsidRDefault="003D02E2" w:rsidP="003D02E2">
            <w:r w:rsidRPr="00CA47EF">
              <w:rPr>
                <w:rFonts w:cs="B Nazanin" w:hint="cs"/>
                <w:b/>
                <w:bCs/>
                <w:sz w:val="24"/>
                <w:szCs w:val="24"/>
                <w:rtl/>
                <w:lang w:bidi="fa-IR"/>
              </w:rPr>
              <w:t>آمفی تئاتر</w:t>
            </w:r>
          </w:p>
        </w:tc>
        <w:tc>
          <w:tcPr>
            <w:tcW w:w="1219" w:type="dxa"/>
          </w:tcPr>
          <w:p w14:paraId="17A61869" w14:textId="77777777" w:rsidR="003D02E2" w:rsidRDefault="003D02E2" w:rsidP="003D02E2">
            <w:pPr>
              <w:pStyle w:val="ListParagraph"/>
              <w:bidi/>
              <w:ind w:left="0"/>
              <w:rPr>
                <w:rFonts w:cs="B Nazanin"/>
                <w:b/>
                <w:bCs/>
                <w:sz w:val="24"/>
                <w:szCs w:val="24"/>
                <w:rtl/>
                <w:lang w:bidi="fa-IR"/>
              </w:rPr>
            </w:pPr>
          </w:p>
        </w:tc>
      </w:tr>
      <w:tr w:rsidR="00AF5864" w14:paraId="2506146B" w14:textId="77777777" w:rsidTr="004F6FC0">
        <w:trPr>
          <w:gridAfter w:val="1"/>
          <w:wAfter w:w="1219" w:type="dxa"/>
        </w:trPr>
        <w:tc>
          <w:tcPr>
            <w:tcW w:w="615" w:type="dxa"/>
          </w:tcPr>
          <w:p w14:paraId="4A412053"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lastRenderedPageBreak/>
              <w:t>3</w:t>
            </w:r>
          </w:p>
        </w:tc>
        <w:tc>
          <w:tcPr>
            <w:tcW w:w="1723" w:type="dxa"/>
          </w:tcPr>
          <w:p w14:paraId="3F81EB0A" w14:textId="767A1D56" w:rsidR="00AF5864" w:rsidRDefault="00AF5864" w:rsidP="003D02E2">
            <w:pPr>
              <w:pStyle w:val="ListParagraph"/>
              <w:bidi/>
              <w:ind w:left="0"/>
              <w:rPr>
                <w:rFonts w:cs="B Nazanin" w:hint="cs"/>
                <w:b/>
                <w:bCs/>
                <w:sz w:val="24"/>
                <w:szCs w:val="24"/>
                <w:rtl/>
                <w:lang w:bidi="fa-IR"/>
              </w:rPr>
            </w:pPr>
            <w:r>
              <w:rPr>
                <w:rFonts w:cs="B Nazanin" w:hint="cs"/>
                <w:b/>
                <w:bCs/>
                <w:sz w:val="24"/>
                <w:szCs w:val="24"/>
                <w:rtl/>
                <w:lang w:bidi="fa-IR"/>
              </w:rPr>
              <w:t>22/7/1402</w:t>
            </w:r>
          </w:p>
        </w:tc>
        <w:tc>
          <w:tcPr>
            <w:tcW w:w="1339" w:type="dxa"/>
            <w:tcBorders>
              <w:top w:val="single" w:sz="4" w:space="0" w:color="auto"/>
              <w:left w:val="single" w:sz="4" w:space="0" w:color="auto"/>
              <w:bottom w:val="single" w:sz="4" w:space="0" w:color="auto"/>
              <w:right w:val="single" w:sz="4" w:space="0" w:color="auto"/>
            </w:tcBorders>
          </w:tcPr>
          <w:p w14:paraId="7622C522" w14:textId="449FADF7" w:rsidR="00AF5864" w:rsidRDefault="00AF5864" w:rsidP="003D02E2">
            <w:pPr>
              <w:pStyle w:val="ListParagraph"/>
              <w:bidi/>
              <w:ind w:left="0"/>
              <w:rPr>
                <w:rFonts w:cs="B Nazanin"/>
                <w:b/>
                <w:bCs/>
                <w:sz w:val="24"/>
                <w:szCs w:val="24"/>
                <w:rtl/>
                <w:lang w:bidi="fa-IR"/>
              </w:rPr>
            </w:pPr>
            <w:r w:rsidRPr="00A1624A">
              <w:rPr>
                <w:rFonts w:ascii="Tahoma" w:hAnsi="Tahoma" w:cs="B Titr" w:hint="cs"/>
                <w:b/>
                <w:bCs/>
                <w:color w:val="000000"/>
                <w:rtl/>
              </w:rPr>
              <w:t xml:space="preserve">بیماری های شایع هماتولوژیک </w:t>
            </w:r>
          </w:p>
        </w:tc>
        <w:tc>
          <w:tcPr>
            <w:tcW w:w="1227" w:type="dxa"/>
            <w:tcBorders>
              <w:top w:val="single" w:sz="4" w:space="0" w:color="auto"/>
              <w:left w:val="single" w:sz="4" w:space="0" w:color="auto"/>
              <w:bottom w:val="single" w:sz="4" w:space="0" w:color="auto"/>
              <w:right w:val="single" w:sz="4" w:space="0" w:color="auto"/>
            </w:tcBorders>
          </w:tcPr>
          <w:p w14:paraId="2EF195C6" w14:textId="06315870" w:rsidR="00AF5864" w:rsidRPr="00D36CEA" w:rsidRDefault="00AF5864" w:rsidP="003D02E2">
            <w:pPr>
              <w:bidi/>
              <w:jc w:val="center"/>
              <w:rPr>
                <w:rFonts w:ascii="Tahoma" w:hAnsi="Tahoma" w:cs="B Nazanin"/>
                <w:b/>
                <w:bCs/>
                <w:sz w:val="20"/>
                <w:szCs w:val="20"/>
                <w:rtl/>
                <w:lang w:bidi="fa-IR"/>
              </w:rPr>
            </w:pPr>
            <w:r w:rsidRPr="00A1624A">
              <w:rPr>
                <w:rFonts w:hint="cs"/>
                <w:color w:val="000000"/>
                <w:rtl/>
                <w:lang w:bidi="fa-IR"/>
              </w:rPr>
              <w:t>دکتر صالحی</w:t>
            </w:r>
          </w:p>
        </w:tc>
        <w:tc>
          <w:tcPr>
            <w:tcW w:w="1226" w:type="dxa"/>
          </w:tcPr>
          <w:p w14:paraId="050BA07B" w14:textId="5E7FC56F"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2A18301A" w14:textId="77777777" w:rsidR="00AF5864" w:rsidRDefault="00AF5864" w:rsidP="003D02E2">
            <w:bookmarkStart w:id="0" w:name="_GoBack"/>
            <w:bookmarkEnd w:id="0"/>
            <w:r w:rsidRPr="00CA47EF">
              <w:rPr>
                <w:rFonts w:cs="B Nazanin" w:hint="cs"/>
                <w:b/>
                <w:bCs/>
                <w:sz w:val="24"/>
                <w:szCs w:val="24"/>
                <w:rtl/>
                <w:lang w:bidi="fa-IR"/>
              </w:rPr>
              <w:t>آمفی تئاتر</w:t>
            </w:r>
          </w:p>
        </w:tc>
      </w:tr>
      <w:tr w:rsidR="00AF5864" w14:paraId="6831140F" w14:textId="77777777" w:rsidTr="004F6FC0">
        <w:trPr>
          <w:gridAfter w:val="1"/>
          <w:wAfter w:w="1219" w:type="dxa"/>
        </w:trPr>
        <w:tc>
          <w:tcPr>
            <w:tcW w:w="615" w:type="dxa"/>
          </w:tcPr>
          <w:p w14:paraId="754A0D88"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4</w:t>
            </w:r>
          </w:p>
        </w:tc>
        <w:tc>
          <w:tcPr>
            <w:tcW w:w="1723" w:type="dxa"/>
          </w:tcPr>
          <w:p w14:paraId="34F6113E" w14:textId="00D0C9C3"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29/7/1402</w:t>
            </w:r>
          </w:p>
        </w:tc>
        <w:tc>
          <w:tcPr>
            <w:tcW w:w="1339" w:type="dxa"/>
            <w:tcBorders>
              <w:top w:val="single" w:sz="4" w:space="0" w:color="auto"/>
              <w:left w:val="single" w:sz="4" w:space="0" w:color="auto"/>
              <w:bottom w:val="single" w:sz="4" w:space="0" w:color="auto"/>
              <w:right w:val="single" w:sz="4" w:space="0" w:color="auto"/>
            </w:tcBorders>
          </w:tcPr>
          <w:p w14:paraId="5F0054A8" w14:textId="3CE1B1A0" w:rsidR="00AF5864" w:rsidRDefault="00AF5864" w:rsidP="003D02E2">
            <w:pPr>
              <w:pStyle w:val="ListParagraph"/>
              <w:bidi/>
              <w:ind w:left="0"/>
              <w:rPr>
                <w:rFonts w:cs="B Nazanin"/>
                <w:b/>
                <w:bCs/>
                <w:sz w:val="24"/>
                <w:szCs w:val="24"/>
                <w:rtl/>
                <w:lang w:bidi="fa-IR"/>
              </w:rPr>
            </w:pPr>
            <w:r w:rsidRPr="00A1624A">
              <w:rPr>
                <w:rFonts w:ascii="Tahoma" w:hAnsi="Tahoma" w:cs="B Titr" w:hint="cs"/>
                <w:b/>
                <w:bCs/>
                <w:color w:val="000000"/>
                <w:rtl/>
                <w:lang w:bidi="fa-IR"/>
              </w:rPr>
              <w:t xml:space="preserve">اخلاق پزشکی و جنبه های مختلف ان در انتقال خون </w:t>
            </w:r>
          </w:p>
        </w:tc>
        <w:tc>
          <w:tcPr>
            <w:tcW w:w="1227" w:type="dxa"/>
            <w:tcBorders>
              <w:top w:val="single" w:sz="4" w:space="0" w:color="auto"/>
              <w:left w:val="single" w:sz="4" w:space="0" w:color="auto"/>
              <w:bottom w:val="single" w:sz="4" w:space="0" w:color="auto"/>
              <w:right w:val="single" w:sz="4" w:space="0" w:color="auto"/>
            </w:tcBorders>
          </w:tcPr>
          <w:p w14:paraId="2ABCA8C5" w14:textId="2E1A7058" w:rsidR="00AF5864" w:rsidRPr="00D36CEA" w:rsidRDefault="00AF5864" w:rsidP="003D02E2">
            <w:pPr>
              <w:bidi/>
              <w:rPr>
                <w:rFonts w:ascii="Tahoma" w:hAnsi="Tahoma" w:cs="B Nazanin"/>
                <w:b/>
                <w:bCs/>
                <w:sz w:val="20"/>
                <w:szCs w:val="20"/>
                <w:rtl/>
              </w:rPr>
            </w:pPr>
            <w:r w:rsidRPr="00A1624A">
              <w:rPr>
                <w:rFonts w:hint="cs"/>
                <w:color w:val="000000"/>
                <w:rtl/>
                <w:lang w:bidi="fa-IR"/>
              </w:rPr>
              <w:t>دکتر صالحی</w:t>
            </w:r>
          </w:p>
        </w:tc>
        <w:tc>
          <w:tcPr>
            <w:tcW w:w="1226" w:type="dxa"/>
          </w:tcPr>
          <w:p w14:paraId="22A34B16" w14:textId="57E54B11"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6D844356" w14:textId="77777777" w:rsidR="00AF5864" w:rsidRDefault="00AF5864" w:rsidP="003D02E2">
            <w:r w:rsidRPr="00CA47EF">
              <w:rPr>
                <w:rFonts w:cs="B Nazanin" w:hint="cs"/>
                <w:b/>
                <w:bCs/>
                <w:sz w:val="24"/>
                <w:szCs w:val="24"/>
                <w:rtl/>
                <w:lang w:bidi="fa-IR"/>
              </w:rPr>
              <w:t>آمفی تئاتر</w:t>
            </w:r>
          </w:p>
        </w:tc>
      </w:tr>
      <w:tr w:rsidR="00AF5864" w14:paraId="3AD63120" w14:textId="77777777" w:rsidTr="004F6FC0">
        <w:trPr>
          <w:gridAfter w:val="1"/>
          <w:wAfter w:w="1219" w:type="dxa"/>
        </w:trPr>
        <w:tc>
          <w:tcPr>
            <w:tcW w:w="615" w:type="dxa"/>
          </w:tcPr>
          <w:p w14:paraId="3DDB70FF"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5</w:t>
            </w:r>
          </w:p>
        </w:tc>
        <w:tc>
          <w:tcPr>
            <w:tcW w:w="1723" w:type="dxa"/>
          </w:tcPr>
          <w:p w14:paraId="268AAF8B" w14:textId="61FDCA4F"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17/7/1402</w:t>
            </w:r>
          </w:p>
        </w:tc>
        <w:tc>
          <w:tcPr>
            <w:tcW w:w="1339" w:type="dxa"/>
            <w:tcBorders>
              <w:top w:val="single" w:sz="4" w:space="0" w:color="auto"/>
              <w:left w:val="single" w:sz="4" w:space="0" w:color="auto"/>
              <w:bottom w:val="single" w:sz="4" w:space="0" w:color="auto"/>
              <w:right w:val="single" w:sz="4" w:space="0" w:color="auto"/>
            </w:tcBorders>
          </w:tcPr>
          <w:p w14:paraId="317D3739" w14:textId="3968193F" w:rsidR="00AF5864" w:rsidRDefault="00AF5864" w:rsidP="003D02E2">
            <w:pPr>
              <w:pStyle w:val="ListParagraph"/>
              <w:bidi/>
              <w:ind w:left="0"/>
              <w:rPr>
                <w:rFonts w:cs="B Nazanin"/>
                <w:b/>
                <w:bCs/>
                <w:sz w:val="24"/>
                <w:szCs w:val="24"/>
                <w:rtl/>
                <w:lang w:bidi="fa-IR"/>
              </w:rPr>
            </w:pPr>
            <w:r w:rsidRPr="00A1624A">
              <w:rPr>
                <w:rFonts w:ascii="Tahoma" w:hAnsi="Tahoma" w:cs="B Titr" w:hint="cs"/>
                <w:b/>
                <w:bCs/>
                <w:color w:val="000000"/>
                <w:rtl/>
                <w:lang w:bidi="fa-IR"/>
              </w:rPr>
              <w:t>اشنایی با فراورده های پلاسمایی و اندیکاسیون های مصرف</w:t>
            </w:r>
            <w:r w:rsidRPr="00A1624A">
              <w:rPr>
                <w:rFonts w:ascii="Tahoma" w:hAnsi="Tahoma" w:cs="B Titr" w:hint="cs"/>
                <w:b/>
                <w:bCs/>
                <w:color w:val="000000"/>
                <w:rtl/>
              </w:rPr>
              <w:t xml:space="preserve"> </w:t>
            </w:r>
          </w:p>
        </w:tc>
        <w:tc>
          <w:tcPr>
            <w:tcW w:w="1227" w:type="dxa"/>
            <w:tcBorders>
              <w:top w:val="single" w:sz="4" w:space="0" w:color="auto"/>
              <w:left w:val="single" w:sz="4" w:space="0" w:color="auto"/>
              <w:bottom w:val="single" w:sz="4" w:space="0" w:color="auto"/>
              <w:right w:val="single" w:sz="4" w:space="0" w:color="auto"/>
            </w:tcBorders>
          </w:tcPr>
          <w:p w14:paraId="2BBC4360" w14:textId="11C2A2DD" w:rsidR="00AF5864" w:rsidRPr="00D36CEA" w:rsidRDefault="00AF5864" w:rsidP="003D02E2">
            <w:pPr>
              <w:bidi/>
              <w:jc w:val="center"/>
              <w:rPr>
                <w:rFonts w:ascii="Tahoma" w:hAnsi="Tahoma" w:cs="B Nazanin"/>
                <w:b/>
                <w:bCs/>
                <w:sz w:val="20"/>
                <w:szCs w:val="20"/>
                <w:rtl/>
              </w:rPr>
            </w:pPr>
            <w:r w:rsidRPr="00A1624A">
              <w:rPr>
                <w:rFonts w:hint="cs"/>
                <w:color w:val="000000"/>
                <w:rtl/>
              </w:rPr>
              <w:t>دکتر</w:t>
            </w:r>
            <w:r>
              <w:rPr>
                <w:rFonts w:hint="cs"/>
                <w:color w:val="000000"/>
                <w:rtl/>
              </w:rPr>
              <w:t>قاسمیان</w:t>
            </w:r>
          </w:p>
        </w:tc>
        <w:tc>
          <w:tcPr>
            <w:tcW w:w="1226" w:type="dxa"/>
          </w:tcPr>
          <w:p w14:paraId="70718028" w14:textId="127DA3AB"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4D4E66E8" w14:textId="77777777" w:rsidR="00AF5864" w:rsidRDefault="00AF5864" w:rsidP="003D02E2">
            <w:r w:rsidRPr="00CA47EF">
              <w:rPr>
                <w:rFonts w:cs="B Nazanin" w:hint="cs"/>
                <w:b/>
                <w:bCs/>
                <w:sz w:val="24"/>
                <w:szCs w:val="24"/>
                <w:rtl/>
                <w:lang w:bidi="fa-IR"/>
              </w:rPr>
              <w:t>آمفی تئاتر</w:t>
            </w:r>
          </w:p>
        </w:tc>
      </w:tr>
      <w:tr w:rsidR="00AF5864" w14:paraId="3075CDD7" w14:textId="77777777" w:rsidTr="004F6FC0">
        <w:trPr>
          <w:gridAfter w:val="1"/>
          <w:wAfter w:w="1219" w:type="dxa"/>
        </w:trPr>
        <w:tc>
          <w:tcPr>
            <w:tcW w:w="615" w:type="dxa"/>
          </w:tcPr>
          <w:p w14:paraId="46275EAF"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6</w:t>
            </w:r>
          </w:p>
        </w:tc>
        <w:tc>
          <w:tcPr>
            <w:tcW w:w="1723" w:type="dxa"/>
          </w:tcPr>
          <w:p w14:paraId="6F68330B" w14:textId="26835B20"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13/9/1402</w:t>
            </w:r>
          </w:p>
        </w:tc>
        <w:tc>
          <w:tcPr>
            <w:tcW w:w="1339" w:type="dxa"/>
            <w:tcBorders>
              <w:top w:val="single" w:sz="4" w:space="0" w:color="auto"/>
              <w:left w:val="single" w:sz="4" w:space="0" w:color="auto"/>
              <w:bottom w:val="single" w:sz="4" w:space="0" w:color="auto"/>
              <w:right w:val="single" w:sz="4" w:space="0" w:color="auto"/>
            </w:tcBorders>
          </w:tcPr>
          <w:p w14:paraId="0B7B142D" w14:textId="699D62B8" w:rsidR="00AF5864" w:rsidRDefault="00AF5864" w:rsidP="003D02E2">
            <w:pPr>
              <w:pStyle w:val="ListParagraph"/>
              <w:bidi/>
              <w:ind w:left="0"/>
              <w:rPr>
                <w:rFonts w:cs="B Nazanin"/>
                <w:b/>
                <w:bCs/>
                <w:sz w:val="24"/>
                <w:szCs w:val="24"/>
                <w:rtl/>
                <w:lang w:bidi="fa-IR"/>
              </w:rPr>
            </w:pPr>
            <w:r w:rsidRPr="00A1624A">
              <w:rPr>
                <w:rFonts w:ascii="Tahoma" w:hAnsi="Tahoma" w:cs="B Titr" w:hint="cs"/>
                <w:b/>
                <w:bCs/>
                <w:color w:val="000000"/>
                <w:rtl/>
                <w:lang w:bidi="fa-IR"/>
              </w:rPr>
              <w:t>عوارض تاخیری تزریق خون</w:t>
            </w:r>
          </w:p>
        </w:tc>
        <w:tc>
          <w:tcPr>
            <w:tcW w:w="1227" w:type="dxa"/>
            <w:tcBorders>
              <w:top w:val="single" w:sz="4" w:space="0" w:color="auto"/>
              <w:left w:val="single" w:sz="4" w:space="0" w:color="auto"/>
              <w:bottom w:val="single" w:sz="4" w:space="0" w:color="auto"/>
              <w:right w:val="single" w:sz="4" w:space="0" w:color="auto"/>
            </w:tcBorders>
          </w:tcPr>
          <w:p w14:paraId="0BC1BA79" w14:textId="446EF0AC" w:rsidR="00AF5864" w:rsidRPr="00D36CEA" w:rsidRDefault="00AF5864" w:rsidP="003D02E2">
            <w:pPr>
              <w:jc w:val="center"/>
              <w:rPr>
                <w:rFonts w:ascii="Tahoma" w:hAnsi="Tahoma" w:cs="B Nazanin"/>
                <w:b/>
                <w:bCs/>
                <w:sz w:val="20"/>
                <w:szCs w:val="20"/>
              </w:rPr>
            </w:pPr>
            <w:r w:rsidRPr="00A1624A">
              <w:rPr>
                <w:rFonts w:hint="cs"/>
                <w:color w:val="000000"/>
                <w:rtl/>
              </w:rPr>
              <w:t>دکتر</w:t>
            </w:r>
            <w:r>
              <w:rPr>
                <w:rFonts w:hint="cs"/>
                <w:color w:val="000000"/>
                <w:rtl/>
              </w:rPr>
              <w:t>قاسمیان</w:t>
            </w:r>
          </w:p>
        </w:tc>
        <w:tc>
          <w:tcPr>
            <w:tcW w:w="1226" w:type="dxa"/>
          </w:tcPr>
          <w:p w14:paraId="221B694F" w14:textId="0E579EFC"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10A3BBC4" w14:textId="77777777" w:rsidR="00AF5864" w:rsidRDefault="00AF5864" w:rsidP="003D02E2">
            <w:r w:rsidRPr="00CA47EF">
              <w:rPr>
                <w:rFonts w:cs="B Nazanin" w:hint="cs"/>
                <w:b/>
                <w:bCs/>
                <w:sz w:val="24"/>
                <w:szCs w:val="24"/>
                <w:rtl/>
                <w:lang w:bidi="fa-IR"/>
              </w:rPr>
              <w:t>آمفی تئاتر</w:t>
            </w:r>
          </w:p>
        </w:tc>
      </w:tr>
      <w:tr w:rsidR="00AF5864" w14:paraId="2FCE5B24" w14:textId="77777777" w:rsidTr="004F6FC0">
        <w:trPr>
          <w:gridAfter w:val="1"/>
          <w:wAfter w:w="1219" w:type="dxa"/>
        </w:trPr>
        <w:tc>
          <w:tcPr>
            <w:tcW w:w="615" w:type="dxa"/>
          </w:tcPr>
          <w:p w14:paraId="3266719F"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7</w:t>
            </w:r>
          </w:p>
        </w:tc>
        <w:tc>
          <w:tcPr>
            <w:tcW w:w="1723" w:type="dxa"/>
          </w:tcPr>
          <w:p w14:paraId="1F21A34D" w14:textId="307A6BD2"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13/9/1402</w:t>
            </w:r>
          </w:p>
        </w:tc>
        <w:tc>
          <w:tcPr>
            <w:tcW w:w="1339" w:type="dxa"/>
            <w:tcBorders>
              <w:top w:val="single" w:sz="4" w:space="0" w:color="auto"/>
              <w:left w:val="single" w:sz="4" w:space="0" w:color="auto"/>
              <w:bottom w:val="single" w:sz="4" w:space="0" w:color="auto"/>
              <w:right w:val="single" w:sz="4" w:space="0" w:color="auto"/>
            </w:tcBorders>
          </w:tcPr>
          <w:p w14:paraId="68827FD6" w14:textId="00903B76" w:rsidR="00AF5864" w:rsidRPr="00D36CEA" w:rsidRDefault="00AF5864" w:rsidP="003D02E2">
            <w:pPr>
              <w:pStyle w:val="ListParagraph"/>
              <w:bidi/>
              <w:ind w:left="0"/>
              <w:rPr>
                <w:rFonts w:ascii="Tahoma" w:hAnsi="Tahoma" w:cs="B Nazanin"/>
                <w:b/>
                <w:bCs/>
                <w:sz w:val="20"/>
                <w:szCs w:val="20"/>
                <w:rtl/>
              </w:rPr>
            </w:pPr>
            <w:r w:rsidRPr="00A1624A">
              <w:rPr>
                <w:rFonts w:ascii="Tahoma" w:hAnsi="Tahoma" w:cs="B Titr" w:hint="cs"/>
                <w:b/>
                <w:bCs/>
                <w:color w:val="000000"/>
                <w:rtl/>
                <w:lang w:bidi="fa-IR"/>
              </w:rPr>
              <w:t>عوارض حاد تزریق خون</w:t>
            </w:r>
            <w:r w:rsidRPr="00A1624A">
              <w:rPr>
                <w:rFonts w:ascii="Tahoma" w:hAnsi="Tahoma" w:cs="B Titr" w:hint="cs"/>
                <w:b/>
                <w:bCs/>
                <w:color w:val="000000"/>
                <w:rtl/>
              </w:rPr>
              <w:t xml:space="preserve"> </w:t>
            </w:r>
          </w:p>
        </w:tc>
        <w:tc>
          <w:tcPr>
            <w:tcW w:w="1227" w:type="dxa"/>
            <w:tcBorders>
              <w:top w:val="single" w:sz="4" w:space="0" w:color="auto"/>
              <w:left w:val="single" w:sz="4" w:space="0" w:color="auto"/>
              <w:bottom w:val="single" w:sz="4" w:space="0" w:color="auto"/>
              <w:right w:val="single" w:sz="4" w:space="0" w:color="auto"/>
            </w:tcBorders>
          </w:tcPr>
          <w:p w14:paraId="716F1DCA" w14:textId="647CA539" w:rsidR="00AF5864" w:rsidRPr="00D36CEA" w:rsidRDefault="00AF5864" w:rsidP="003D02E2">
            <w:pPr>
              <w:jc w:val="center"/>
              <w:rPr>
                <w:rFonts w:ascii="Tahoma" w:hAnsi="Tahoma" w:cs="B Nazanin"/>
                <w:b/>
                <w:bCs/>
                <w:sz w:val="20"/>
                <w:szCs w:val="20"/>
              </w:rPr>
            </w:pPr>
            <w:r w:rsidRPr="00A1624A">
              <w:rPr>
                <w:rFonts w:hint="cs"/>
                <w:color w:val="000000"/>
                <w:rtl/>
              </w:rPr>
              <w:t>دکتر</w:t>
            </w:r>
            <w:r>
              <w:rPr>
                <w:rFonts w:hint="cs"/>
                <w:color w:val="000000"/>
                <w:rtl/>
              </w:rPr>
              <w:t>قاسمیان</w:t>
            </w:r>
          </w:p>
        </w:tc>
        <w:tc>
          <w:tcPr>
            <w:tcW w:w="1226" w:type="dxa"/>
          </w:tcPr>
          <w:p w14:paraId="4ED6C18C" w14:textId="527AF11A"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1FCBF8BE" w14:textId="77777777" w:rsidR="00AF5864" w:rsidRDefault="00AF5864" w:rsidP="003D02E2">
            <w:r w:rsidRPr="00CA47EF">
              <w:rPr>
                <w:rFonts w:cs="B Nazanin" w:hint="cs"/>
                <w:b/>
                <w:bCs/>
                <w:sz w:val="24"/>
                <w:szCs w:val="24"/>
                <w:rtl/>
                <w:lang w:bidi="fa-IR"/>
              </w:rPr>
              <w:t>آمفی تئاتر</w:t>
            </w:r>
          </w:p>
        </w:tc>
      </w:tr>
      <w:tr w:rsidR="00AF5864" w14:paraId="2B899783" w14:textId="77777777" w:rsidTr="004F6FC0">
        <w:trPr>
          <w:gridAfter w:val="1"/>
          <w:wAfter w:w="1219" w:type="dxa"/>
        </w:trPr>
        <w:tc>
          <w:tcPr>
            <w:tcW w:w="615" w:type="dxa"/>
          </w:tcPr>
          <w:p w14:paraId="1A8B3F3C"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8</w:t>
            </w:r>
          </w:p>
        </w:tc>
        <w:tc>
          <w:tcPr>
            <w:tcW w:w="1723" w:type="dxa"/>
          </w:tcPr>
          <w:p w14:paraId="6B059B63" w14:textId="46E8B003"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8/7/1402</w:t>
            </w:r>
          </w:p>
        </w:tc>
        <w:tc>
          <w:tcPr>
            <w:tcW w:w="1339" w:type="dxa"/>
            <w:tcBorders>
              <w:top w:val="single" w:sz="4" w:space="0" w:color="auto"/>
              <w:left w:val="single" w:sz="4" w:space="0" w:color="auto"/>
              <w:bottom w:val="single" w:sz="4" w:space="0" w:color="auto"/>
              <w:right w:val="single" w:sz="4" w:space="0" w:color="auto"/>
            </w:tcBorders>
          </w:tcPr>
          <w:p w14:paraId="512726D1" w14:textId="3AD7938A" w:rsidR="00AF5864" w:rsidRPr="00D36CEA" w:rsidRDefault="00AF5864" w:rsidP="003D02E2">
            <w:pPr>
              <w:pStyle w:val="ListParagraph"/>
              <w:bidi/>
              <w:ind w:left="0"/>
              <w:rPr>
                <w:rFonts w:ascii="Tahoma" w:hAnsi="Tahoma" w:cs="B Nazanin"/>
                <w:b/>
                <w:bCs/>
                <w:sz w:val="20"/>
                <w:szCs w:val="20"/>
                <w:rtl/>
              </w:rPr>
            </w:pPr>
            <w:r w:rsidRPr="00A1624A">
              <w:rPr>
                <w:rFonts w:ascii="Tahoma" w:hAnsi="Tahoma" w:cs="B Titr" w:hint="cs"/>
                <w:b/>
                <w:bCs/>
                <w:color w:val="000000"/>
                <w:rtl/>
              </w:rPr>
              <w:t>کم خونی</w:t>
            </w:r>
          </w:p>
        </w:tc>
        <w:tc>
          <w:tcPr>
            <w:tcW w:w="1227" w:type="dxa"/>
            <w:tcBorders>
              <w:top w:val="single" w:sz="4" w:space="0" w:color="auto"/>
              <w:left w:val="single" w:sz="4" w:space="0" w:color="auto"/>
              <w:bottom w:val="single" w:sz="4" w:space="0" w:color="auto"/>
              <w:right w:val="single" w:sz="4" w:space="0" w:color="auto"/>
            </w:tcBorders>
          </w:tcPr>
          <w:p w14:paraId="6608F185" w14:textId="020D7AE8" w:rsidR="00AF5864" w:rsidRPr="00D36CEA" w:rsidRDefault="00AF5864" w:rsidP="003D02E2">
            <w:pPr>
              <w:jc w:val="center"/>
              <w:rPr>
                <w:rFonts w:ascii="Tahoma" w:hAnsi="Tahoma" w:cs="B Nazanin"/>
                <w:b/>
                <w:bCs/>
                <w:sz w:val="20"/>
                <w:szCs w:val="20"/>
              </w:rPr>
            </w:pPr>
            <w:r>
              <w:rPr>
                <w:rFonts w:hint="cs"/>
                <w:color w:val="000000"/>
                <w:rtl/>
                <w:lang w:bidi="fa-IR"/>
              </w:rPr>
              <w:t>دکتر خسروی</w:t>
            </w:r>
          </w:p>
        </w:tc>
        <w:tc>
          <w:tcPr>
            <w:tcW w:w="1226" w:type="dxa"/>
          </w:tcPr>
          <w:p w14:paraId="0026741B" w14:textId="51805E31"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5E40DBCA" w14:textId="77777777" w:rsidR="00AF5864" w:rsidRDefault="00AF5864" w:rsidP="003D02E2">
            <w:r w:rsidRPr="00CA47EF">
              <w:rPr>
                <w:rFonts w:cs="B Nazanin" w:hint="cs"/>
                <w:b/>
                <w:bCs/>
                <w:sz w:val="24"/>
                <w:szCs w:val="24"/>
                <w:rtl/>
                <w:lang w:bidi="fa-IR"/>
              </w:rPr>
              <w:t>آمفی تئاتر</w:t>
            </w:r>
          </w:p>
        </w:tc>
      </w:tr>
      <w:tr w:rsidR="00AF5864" w14:paraId="00041046" w14:textId="77777777" w:rsidTr="004F6FC0">
        <w:trPr>
          <w:gridAfter w:val="1"/>
          <w:wAfter w:w="1219" w:type="dxa"/>
        </w:trPr>
        <w:tc>
          <w:tcPr>
            <w:tcW w:w="615" w:type="dxa"/>
          </w:tcPr>
          <w:p w14:paraId="588646FE"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9</w:t>
            </w:r>
          </w:p>
        </w:tc>
        <w:tc>
          <w:tcPr>
            <w:tcW w:w="1723" w:type="dxa"/>
          </w:tcPr>
          <w:p w14:paraId="325E6646" w14:textId="0CDE2CB4"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2/7/1402</w:t>
            </w:r>
          </w:p>
        </w:tc>
        <w:tc>
          <w:tcPr>
            <w:tcW w:w="1339" w:type="dxa"/>
            <w:tcBorders>
              <w:top w:val="single" w:sz="4" w:space="0" w:color="auto"/>
              <w:left w:val="single" w:sz="4" w:space="0" w:color="auto"/>
              <w:bottom w:val="single" w:sz="4" w:space="0" w:color="auto"/>
              <w:right w:val="single" w:sz="4" w:space="0" w:color="auto"/>
            </w:tcBorders>
          </w:tcPr>
          <w:p w14:paraId="6A8669C3" w14:textId="7B43F257" w:rsidR="00AF5864" w:rsidRPr="00D36CEA" w:rsidRDefault="00AF5864" w:rsidP="003D02E2">
            <w:pPr>
              <w:pStyle w:val="ListParagraph"/>
              <w:bidi/>
              <w:ind w:left="0"/>
              <w:rPr>
                <w:rFonts w:ascii="Tahoma" w:hAnsi="Tahoma" w:cs="B Nazanin"/>
                <w:b/>
                <w:bCs/>
                <w:sz w:val="20"/>
                <w:szCs w:val="20"/>
                <w:rtl/>
              </w:rPr>
            </w:pPr>
            <w:r w:rsidRPr="00A1624A">
              <w:rPr>
                <w:rFonts w:ascii="Tahoma" w:hAnsi="Tahoma" w:cs="B Titr" w:hint="cs"/>
                <w:b/>
                <w:bCs/>
                <w:color w:val="000000"/>
                <w:rtl/>
              </w:rPr>
              <w:t>ترومبوسیتوپنی</w:t>
            </w:r>
          </w:p>
        </w:tc>
        <w:tc>
          <w:tcPr>
            <w:tcW w:w="1227" w:type="dxa"/>
            <w:tcBorders>
              <w:top w:val="single" w:sz="4" w:space="0" w:color="auto"/>
              <w:left w:val="single" w:sz="4" w:space="0" w:color="auto"/>
              <w:bottom w:val="single" w:sz="4" w:space="0" w:color="auto"/>
              <w:right w:val="single" w:sz="4" w:space="0" w:color="auto"/>
            </w:tcBorders>
          </w:tcPr>
          <w:p w14:paraId="419451FB" w14:textId="6D917707" w:rsidR="00AF5864" w:rsidRPr="00D36CEA" w:rsidRDefault="00AF5864" w:rsidP="003D02E2">
            <w:pPr>
              <w:jc w:val="center"/>
              <w:rPr>
                <w:rFonts w:ascii="Tahoma" w:hAnsi="Tahoma" w:cs="B Nazanin"/>
                <w:b/>
                <w:bCs/>
                <w:sz w:val="20"/>
                <w:szCs w:val="20"/>
              </w:rPr>
            </w:pPr>
            <w:r w:rsidRPr="00A1624A">
              <w:rPr>
                <w:rFonts w:hint="cs"/>
                <w:color w:val="000000"/>
                <w:rtl/>
              </w:rPr>
              <w:t>دکتر</w:t>
            </w:r>
            <w:r>
              <w:rPr>
                <w:rFonts w:hint="cs"/>
                <w:color w:val="000000"/>
                <w:rtl/>
              </w:rPr>
              <w:t>قاسمیان</w:t>
            </w:r>
          </w:p>
        </w:tc>
        <w:tc>
          <w:tcPr>
            <w:tcW w:w="1226" w:type="dxa"/>
          </w:tcPr>
          <w:p w14:paraId="7219D27D" w14:textId="44AA5F48"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63ACEA1D" w14:textId="77777777" w:rsidR="00AF5864" w:rsidRDefault="00AF5864" w:rsidP="003D02E2">
            <w:r w:rsidRPr="00CA47EF">
              <w:rPr>
                <w:rFonts w:cs="B Nazanin" w:hint="cs"/>
                <w:b/>
                <w:bCs/>
                <w:sz w:val="24"/>
                <w:szCs w:val="24"/>
                <w:rtl/>
                <w:lang w:bidi="fa-IR"/>
              </w:rPr>
              <w:t>آمفی تئاتر</w:t>
            </w:r>
          </w:p>
        </w:tc>
      </w:tr>
      <w:tr w:rsidR="00AF5864" w14:paraId="43DC20B8" w14:textId="77777777" w:rsidTr="004F6FC0">
        <w:trPr>
          <w:gridAfter w:val="1"/>
          <w:wAfter w:w="1219" w:type="dxa"/>
        </w:trPr>
        <w:tc>
          <w:tcPr>
            <w:tcW w:w="615" w:type="dxa"/>
          </w:tcPr>
          <w:p w14:paraId="36F10567"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10</w:t>
            </w:r>
          </w:p>
        </w:tc>
        <w:tc>
          <w:tcPr>
            <w:tcW w:w="1723" w:type="dxa"/>
          </w:tcPr>
          <w:p w14:paraId="57690E32" w14:textId="78DCC25E"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13/9/1402</w:t>
            </w:r>
          </w:p>
        </w:tc>
        <w:tc>
          <w:tcPr>
            <w:tcW w:w="1339" w:type="dxa"/>
            <w:tcBorders>
              <w:top w:val="single" w:sz="4" w:space="0" w:color="auto"/>
              <w:left w:val="single" w:sz="4" w:space="0" w:color="auto"/>
              <w:bottom w:val="single" w:sz="4" w:space="0" w:color="auto"/>
              <w:right w:val="single" w:sz="4" w:space="0" w:color="auto"/>
            </w:tcBorders>
          </w:tcPr>
          <w:p w14:paraId="74526A54" w14:textId="78B4F24E" w:rsidR="00AF5864" w:rsidRPr="00D36CEA" w:rsidRDefault="00AF5864" w:rsidP="003D02E2">
            <w:pPr>
              <w:pStyle w:val="ListParagraph"/>
              <w:bidi/>
              <w:ind w:left="0"/>
              <w:rPr>
                <w:rFonts w:ascii="Tahoma" w:hAnsi="Tahoma" w:cs="B Nazanin"/>
                <w:b/>
                <w:bCs/>
                <w:sz w:val="20"/>
                <w:szCs w:val="20"/>
                <w:rtl/>
              </w:rPr>
            </w:pPr>
            <w:r w:rsidRPr="00A1624A">
              <w:rPr>
                <w:rFonts w:ascii="Tahoma" w:hAnsi="Tahoma" w:cs="B Titr" w:hint="cs"/>
                <w:b/>
                <w:bCs/>
                <w:color w:val="000000"/>
                <w:rtl/>
              </w:rPr>
              <w:t>خونریزی ناشی از سیستم انعقادی</w:t>
            </w:r>
          </w:p>
        </w:tc>
        <w:tc>
          <w:tcPr>
            <w:tcW w:w="1227" w:type="dxa"/>
            <w:tcBorders>
              <w:top w:val="single" w:sz="4" w:space="0" w:color="auto"/>
              <w:left w:val="single" w:sz="4" w:space="0" w:color="auto"/>
              <w:bottom w:val="single" w:sz="4" w:space="0" w:color="auto"/>
              <w:right w:val="single" w:sz="4" w:space="0" w:color="auto"/>
            </w:tcBorders>
          </w:tcPr>
          <w:p w14:paraId="18C61460" w14:textId="777A3877" w:rsidR="00AF5864" w:rsidRPr="00D36CEA" w:rsidRDefault="00AF5864" w:rsidP="003D02E2">
            <w:pPr>
              <w:jc w:val="center"/>
              <w:rPr>
                <w:rFonts w:ascii="Tahoma" w:hAnsi="Tahoma" w:cs="B Nazanin"/>
                <w:b/>
                <w:bCs/>
                <w:sz w:val="20"/>
                <w:szCs w:val="20"/>
              </w:rPr>
            </w:pPr>
            <w:r w:rsidRPr="00A1624A">
              <w:rPr>
                <w:rFonts w:hint="cs"/>
                <w:color w:val="000000"/>
                <w:rtl/>
              </w:rPr>
              <w:t>دکترمعصومی</w:t>
            </w:r>
          </w:p>
        </w:tc>
        <w:tc>
          <w:tcPr>
            <w:tcW w:w="1226" w:type="dxa"/>
          </w:tcPr>
          <w:p w14:paraId="02086418" w14:textId="4759FEF2"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8</w:t>
            </w:r>
          </w:p>
        </w:tc>
        <w:tc>
          <w:tcPr>
            <w:tcW w:w="1218" w:type="dxa"/>
          </w:tcPr>
          <w:p w14:paraId="16F4AF8F" w14:textId="77777777" w:rsidR="00AF5864" w:rsidRDefault="00AF5864" w:rsidP="003D02E2">
            <w:r w:rsidRPr="00CA47EF">
              <w:rPr>
                <w:rFonts w:cs="B Nazanin" w:hint="cs"/>
                <w:b/>
                <w:bCs/>
                <w:sz w:val="24"/>
                <w:szCs w:val="24"/>
                <w:rtl/>
                <w:lang w:bidi="fa-IR"/>
              </w:rPr>
              <w:t>آمفی تئاتر</w:t>
            </w:r>
          </w:p>
        </w:tc>
      </w:tr>
      <w:tr w:rsidR="00AF5864" w14:paraId="3AA49272" w14:textId="77777777" w:rsidTr="004F6FC0">
        <w:trPr>
          <w:gridAfter w:val="1"/>
          <w:wAfter w:w="1219" w:type="dxa"/>
        </w:trPr>
        <w:tc>
          <w:tcPr>
            <w:tcW w:w="615" w:type="dxa"/>
          </w:tcPr>
          <w:p w14:paraId="6EE01E70" w14:textId="77777777"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11</w:t>
            </w:r>
          </w:p>
        </w:tc>
        <w:tc>
          <w:tcPr>
            <w:tcW w:w="1723" w:type="dxa"/>
          </w:tcPr>
          <w:p w14:paraId="26FCA899" w14:textId="474BFF6D" w:rsidR="00AF5864" w:rsidRDefault="00AF5864" w:rsidP="003D02E2">
            <w:pPr>
              <w:pStyle w:val="ListParagraph"/>
              <w:bidi/>
              <w:ind w:left="0"/>
              <w:rPr>
                <w:rFonts w:cs="B Nazanin"/>
                <w:b/>
                <w:bCs/>
                <w:sz w:val="24"/>
                <w:szCs w:val="24"/>
                <w:rtl/>
                <w:lang w:bidi="fa-IR"/>
              </w:rPr>
            </w:pPr>
            <w:r>
              <w:rPr>
                <w:rFonts w:cs="B Nazanin" w:hint="cs"/>
                <w:b/>
                <w:bCs/>
                <w:sz w:val="24"/>
                <w:szCs w:val="24"/>
                <w:rtl/>
                <w:lang w:bidi="fa-IR"/>
              </w:rPr>
              <w:t>15/7/1402</w:t>
            </w:r>
          </w:p>
        </w:tc>
        <w:tc>
          <w:tcPr>
            <w:tcW w:w="1339" w:type="dxa"/>
            <w:tcBorders>
              <w:top w:val="single" w:sz="4" w:space="0" w:color="auto"/>
              <w:left w:val="single" w:sz="4" w:space="0" w:color="auto"/>
              <w:bottom w:val="single" w:sz="4" w:space="0" w:color="auto"/>
              <w:right w:val="single" w:sz="4" w:space="0" w:color="auto"/>
            </w:tcBorders>
          </w:tcPr>
          <w:p w14:paraId="45DCBD70" w14:textId="50C0A088" w:rsidR="00AF5864" w:rsidRPr="00D36CEA" w:rsidRDefault="00AF5864" w:rsidP="003D02E2">
            <w:pPr>
              <w:pStyle w:val="ListParagraph"/>
              <w:bidi/>
              <w:ind w:left="0"/>
              <w:rPr>
                <w:rFonts w:ascii="Tahoma" w:hAnsi="Tahoma" w:cs="B Nazanin"/>
                <w:b/>
                <w:bCs/>
                <w:sz w:val="20"/>
                <w:szCs w:val="20"/>
                <w:rtl/>
              </w:rPr>
            </w:pPr>
            <w:r w:rsidRPr="00A1624A">
              <w:rPr>
                <w:rFonts w:ascii="Tahoma" w:hAnsi="Tahoma" w:cs="B Titr" w:hint="cs"/>
                <w:b/>
                <w:bCs/>
                <w:color w:val="000000"/>
                <w:rtl/>
              </w:rPr>
              <w:t>کاهش گلبول های سفید</w:t>
            </w:r>
          </w:p>
        </w:tc>
        <w:tc>
          <w:tcPr>
            <w:tcW w:w="1227" w:type="dxa"/>
            <w:tcBorders>
              <w:top w:val="single" w:sz="4" w:space="0" w:color="auto"/>
              <w:left w:val="single" w:sz="4" w:space="0" w:color="auto"/>
              <w:bottom w:val="single" w:sz="4" w:space="0" w:color="auto"/>
              <w:right w:val="single" w:sz="4" w:space="0" w:color="auto"/>
            </w:tcBorders>
          </w:tcPr>
          <w:p w14:paraId="405C52F2" w14:textId="5B97EFE0" w:rsidR="00AF5864" w:rsidRPr="00D36CEA" w:rsidRDefault="00AF5864" w:rsidP="003D02E2">
            <w:pPr>
              <w:jc w:val="center"/>
              <w:rPr>
                <w:rFonts w:ascii="Tahoma" w:hAnsi="Tahoma" w:cs="B Nazanin"/>
                <w:b/>
                <w:bCs/>
                <w:sz w:val="20"/>
                <w:szCs w:val="20"/>
              </w:rPr>
            </w:pPr>
            <w:r>
              <w:rPr>
                <w:rFonts w:hint="cs"/>
                <w:color w:val="000000"/>
                <w:rtl/>
                <w:lang w:bidi="fa-IR"/>
              </w:rPr>
              <w:t>دکتر خسروی</w:t>
            </w:r>
          </w:p>
        </w:tc>
        <w:tc>
          <w:tcPr>
            <w:tcW w:w="1226" w:type="dxa"/>
          </w:tcPr>
          <w:p w14:paraId="30E6DEEA" w14:textId="7E8D067B" w:rsidR="00AF5864" w:rsidRDefault="00AF5864" w:rsidP="003D02E2">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2402780C" w14:textId="0A2646E4" w:rsidR="00AF5864" w:rsidRDefault="00AF5864" w:rsidP="003D02E2">
            <w:pPr>
              <w:pStyle w:val="ListParagraph"/>
              <w:bidi/>
              <w:ind w:left="0"/>
              <w:jc w:val="center"/>
              <w:rPr>
                <w:rFonts w:cs="B Nazanin"/>
                <w:b/>
                <w:bCs/>
                <w:sz w:val="24"/>
                <w:szCs w:val="24"/>
                <w:rtl/>
                <w:lang w:bidi="fa-IR"/>
              </w:rPr>
            </w:pPr>
            <w:r w:rsidRPr="00CA47EF">
              <w:rPr>
                <w:rFonts w:cs="B Nazanin" w:hint="cs"/>
                <w:b/>
                <w:bCs/>
                <w:sz w:val="24"/>
                <w:szCs w:val="24"/>
                <w:rtl/>
                <w:lang w:bidi="fa-IR"/>
              </w:rPr>
              <w:t>آمفی تئاتر</w:t>
            </w:r>
          </w:p>
        </w:tc>
      </w:tr>
      <w:tr w:rsidR="00AF5864" w14:paraId="428EC4BA" w14:textId="77777777" w:rsidTr="004F6FC0">
        <w:trPr>
          <w:gridAfter w:val="1"/>
          <w:wAfter w:w="1219" w:type="dxa"/>
        </w:trPr>
        <w:tc>
          <w:tcPr>
            <w:tcW w:w="615" w:type="dxa"/>
          </w:tcPr>
          <w:p w14:paraId="1ECD321A" w14:textId="0725401E" w:rsidR="00AF5864" w:rsidRDefault="00AF5864" w:rsidP="004F6FC0">
            <w:pPr>
              <w:pStyle w:val="ListParagraph"/>
              <w:bidi/>
              <w:ind w:left="0"/>
              <w:rPr>
                <w:rFonts w:cs="B Nazanin"/>
                <w:b/>
                <w:bCs/>
                <w:sz w:val="24"/>
                <w:szCs w:val="24"/>
                <w:rtl/>
                <w:lang w:bidi="fa-IR"/>
              </w:rPr>
            </w:pPr>
            <w:r>
              <w:rPr>
                <w:rFonts w:cs="B Nazanin" w:hint="cs"/>
                <w:b/>
                <w:bCs/>
                <w:sz w:val="24"/>
                <w:szCs w:val="24"/>
                <w:rtl/>
                <w:lang w:bidi="fa-IR"/>
              </w:rPr>
              <w:t>12</w:t>
            </w:r>
          </w:p>
        </w:tc>
        <w:tc>
          <w:tcPr>
            <w:tcW w:w="1723" w:type="dxa"/>
          </w:tcPr>
          <w:p w14:paraId="4107DBDF" w14:textId="32348B8D" w:rsidR="00AF5864" w:rsidRDefault="00AF5864" w:rsidP="004F6FC0">
            <w:pPr>
              <w:pStyle w:val="ListParagraph"/>
              <w:bidi/>
              <w:ind w:left="0"/>
              <w:rPr>
                <w:rFonts w:cs="B Nazanin"/>
                <w:b/>
                <w:bCs/>
                <w:sz w:val="24"/>
                <w:szCs w:val="24"/>
                <w:rtl/>
                <w:lang w:bidi="fa-IR"/>
              </w:rPr>
            </w:pPr>
            <w:r>
              <w:rPr>
                <w:rFonts w:cs="B Nazanin" w:hint="cs"/>
                <w:b/>
                <w:bCs/>
                <w:sz w:val="24"/>
                <w:szCs w:val="24"/>
                <w:rtl/>
                <w:lang w:bidi="fa-IR"/>
              </w:rPr>
              <w:t>4/9/1402</w:t>
            </w:r>
          </w:p>
        </w:tc>
        <w:tc>
          <w:tcPr>
            <w:tcW w:w="1339" w:type="dxa"/>
            <w:tcBorders>
              <w:top w:val="single" w:sz="4" w:space="0" w:color="auto"/>
              <w:left w:val="single" w:sz="4" w:space="0" w:color="auto"/>
              <w:bottom w:val="single" w:sz="4" w:space="0" w:color="auto"/>
              <w:right w:val="single" w:sz="4" w:space="0" w:color="auto"/>
            </w:tcBorders>
          </w:tcPr>
          <w:p w14:paraId="658ADE57" w14:textId="3943581D" w:rsidR="00AF5864" w:rsidRPr="00A1624A" w:rsidRDefault="00AF5864" w:rsidP="004F6FC0">
            <w:pPr>
              <w:pStyle w:val="ListParagraph"/>
              <w:bidi/>
              <w:ind w:left="0"/>
              <w:rPr>
                <w:rFonts w:ascii="Tahoma" w:hAnsi="Tahoma" w:cs="B Titr"/>
                <w:b/>
                <w:bCs/>
                <w:color w:val="000000"/>
                <w:rtl/>
                <w:lang w:bidi="fa-IR"/>
              </w:rPr>
            </w:pPr>
            <w:r>
              <w:rPr>
                <w:rFonts w:ascii="Tahoma" w:hAnsi="Tahoma" w:cs="B Titr" w:hint="cs"/>
                <w:b/>
                <w:bCs/>
                <w:color w:val="000000"/>
                <w:rtl/>
                <w:lang w:bidi="fa-IR"/>
              </w:rPr>
              <w:t>لنفادنوپاتی</w:t>
            </w:r>
          </w:p>
        </w:tc>
        <w:tc>
          <w:tcPr>
            <w:tcW w:w="1227" w:type="dxa"/>
            <w:tcBorders>
              <w:top w:val="single" w:sz="4" w:space="0" w:color="auto"/>
              <w:left w:val="single" w:sz="4" w:space="0" w:color="auto"/>
              <w:bottom w:val="single" w:sz="4" w:space="0" w:color="auto"/>
              <w:right w:val="single" w:sz="4" w:space="0" w:color="auto"/>
            </w:tcBorders>
          </w:tcPr>
          <w:p w14:paraId="1B8091C4" w14:textId="5BC1DFEC" w:rsidR="00AF5864" w:rsidRDefault="00AF5864" w:rsidP="004F6FC0">
            <w:pPr>
              <w:jc w:val="center"/>
              <w:rPr>
                <w:color w:val="000000"/>
                <w:rtl/>
                <w:lang w:bidi="fa-IR"/>
              </w:rPr>
            </w:pPr>
            <w:r>
              <w:rPr>
                <w:rFonts w:hint="cs"/>
                <w:color w:val="000000"/>
                <w:rtl/>
                <w:lang w:bidi="fa-IR"/>
              </w:rPr>
              <w:t>دکترصالحی</w:t>
            </w:r>
          </w:p>
        </w:tc>
        <w:tc>
          <w:tcPr>
            <w:tcW w:w="1226" w:type="dxa"/>
          </w:tcPr>
          <w:p w14:paraId="2E64BDBB" w14:textId="4C093348" w:rsidR="00AF5864" w:rsidRPr="00A27846" w:rsidRDefault="00AF5864" w:rsidP="004F6FC0">
            <w:pPr>
              <w:pStyle w:val="ListParagraph"/>
              <w:bidi/>
              <w:ind w:left="0"/>
              <w:rPr>
                <w:rFonts w:cs="B Nazanin"/>
                <w:b/>
                <w:bCs/>
                <w:sz w:val="24"/>
                <w:szCs w:val="24"/>
                <w:rtl/>
                <w:lang w:bidi="fa-IR"/>
              </w:rPr>
            </w:pPr>
            <w:r w:rsidRPr="00A27846">
              <w:rPr>
                <w:rFonts w:cs="B Nazanin" w:hint="cs"/>
                <w:b/>
                <w:bCs/>
                <w:sz w:val="24"/>
                <w:szCs w:val="24"/>
                <w:rtl/>
                <w:lang w:bidi="fa-IR"/>
              </w:rPr>
              <w:t>30/12</w:t>
            </w:r>
          </w:p>
        </w:tc>
        <w:tc>
          <w:tcPr>
            <w:tcW w:w="1218" w:type="dxa"/>
          </w:tcPr>
          <w:p w14:paraId="69CF8B3E" w14:textId="1801357D" w:rsidR="00AF5864" w:rsidRPr="00CA47EF" w:rsidRDefault="00AF5864" w:rsidP="004F6FC0">
            <w:pPr>
              <w:pStyle w:val="ListParagraph"/>
              <w:bidi/>
              <w:ind w:left="0"/>
              <w:jc w:val="center"/>
              <w:rPr>
                <w:rFonts w:cs="B Nazanin"/>
                <w:b/>
                <w:bCs/>
                <w:sz w:val="24"/>
                <w:szCs w:val="24"/>
                <w:rtl/>
                <w:lang w:bidi="fa-IR"/>
              </w:rPr>
            </w:pPr>
            <w:r w:rsidRPr="00CA47EF">
              <w:rPr>
                <w:rFonts w:cs="B Nazanin" w:hint="cs"/>
                <w:b/>
                <w:bCs/>
                <w:sz w:val="24"/>
                <w:szCs w:val="24"/>
                <w:rtl/>
                <w:lang w:bidi="fa-IR"/>
              </w:rPr>
              <w:t>آمفی تئاتر</w:t>
            </w:r>
          </w:p>
        </w:tc>
      </w:tr>
      <w:tr w:rsidR="00AF5864" w14:paraId="69384AF3" w14:textId="77777777" w:rsidTr="004F6FC0">
        <w:trPr>
          <w:gridAfter w:val="1"/>
          <w:wAfter w:w="1219" w:type="dxa"/>
        </w:trPr>
        <w:tc>
          <w:tcPr>
            <w:tcW w:w="615" w:type="dxa"/>
          </w:tcPr>
          <w:p w14:paraId="3EF843D5" w14:textId="7D78C579" w:rsidR="00AF5864" w:rsidRDefault="00AF5864" w:rsidP="00B3077D">
            <w:pPr>
              <w:pStyle w:val="ListParagraph"/>
              <w:bidi/>
              <w:ind w:left="0"/>
              <w:rPr>
                <w:rFonts w:cs="B Nazanin"/>
                <w:b/>
                <w:bCs/>
                <w:sz w:val="24"/>
                <w:szCs w:val="24"/>
                <w:rtl/>
                <w:lang w:bidi="fa-IR"/>
              </w:rPr>
            </w:pPr>
            <w:r>
              <w:rPr>
                <w:rFonts w:cs="B Nazanin" w:hint="cs"/>
                <w:b/>
                <w:bCs/>
                <w:sz w:val="24"/>
                <w:szCs w:val="24"/>
                <w:rtl/>
                <w:lang w:bidi="fa-IR"/>
              </w:rPr>
              <w:t>13</w:t>
            </w:r>
          </w:p>
        </w:tc>
        <w:tc>
          <w:tcPr>
            <w:tcW w:w="1723" w:type="dxa"/>
          </w:tcPr>
          <w:p w14:paraId="554F1CD1" w14:textId="731C7A85" w:rsidR="00AF5864" w:rsidRDefault="00AF5864" w:rsidP="00B3077D">
            <w:pPr>
              <w:pStyle w:val="ListParagraph"/>
              <w:bidi/>
              <w:ind w:left="0"/>
              <w:rPr>
                <w:rFonts w:cs="B Nazanin"/>
                <w:b/>
                <w:bCs/>
                <w:sz w:val="24"/>
                <w:szCs w:val="24"/>
                <w:rtl/>
                <w:lang w:bidi="fa-IR"/>
              </w:rPr>
            </w:pPr>
            <w:r>
              <w:rPr>
                <w:rFonts w:cs="B Nazanin" w:hint="cs"/>
                <w:b/>
                <w:bCs/>
                <w:sz w:val="24"/>
                <w:szCs w:val="24"/>
                <w:rtl/>
                <w:lang w:bidi="fa-IR"/>
              </w:rPr>
              <w:t>22/8/1402</w:t>
            </w:r>
          </w:p>
        </w:tc>
        <w:tc>
          <w:tcPr>
            <w:tcW w:w="1339" w:type="dxa"/>
            <w:tcBorders>
              <w:top w:val="single" w:sz="4" w:space="0" w:color="auto"/>
              <w:left w:val="single" w:sz="4" w:space="0" w:color="auto"/>
              <w:bottom w:val="single" w:sz="4" w:space="0" w:color="auto"/>
              <w:right w:val="single" w:sz="4" w:space="0" w:color="auto"/>
            </w:tcBorders>
          </w:tcPr>
          <w:p w14:paraId="571160FB" w14:textId="4CBA0EED" w:rsidR="00AF5864" w:rsidRDefault="00AF5864" w:rsidP="00B3077D">
            <w:pPr>
              <w:pStyle w:val="ListParagraph"/>
              <w:bidi/>
              <w:ind w:left="0"/>
              <w:rPr>
                <w:rFonts w:ascii="Tahoma" w:hAnsi="Tahoma" w:cs="B Titr"/>
                <w:b/>
                <w:bCs/>
                <w:color w:val="000000"/>
                <w:rtl/>
                <w:lang w:bidi="fa-IR"/>
              </w:rPr>
            </w:pPr>
            <w:r>
              <w:rPr>
                <w:rFonts w:ascii="Tahoma" w:hAnsi="Tahoma" w:cs="B Titr" w:hint="cs"/>
                <w:b/>
                <w:bCs/>
                <w:color w:val="000000"/>
                <w:rtl/>
                <w:lang w:bidi="fa-IR"/>
              </w:rPr>
              <w:t>اسپلنومگالی هپاتومگالی</w:t>
            </w:r>
          </w:p>
        </w:tc>
        <w:tc>
          <w:tcPr>
            <w:tcW w:w="1227" w:type="dxa"/>
            <w:tcBorders>
              <w:top w:val="single" w:sz="4" w:space="0" w:color="auto"/>
              <w:left w:val="single" w:sz="4" w:space="0" w:color="auto"/>
              <w:bottom w:val="single" w:sz="4" w:space="0" w:color="auto"/>
              <w:right w:val="single" w:sz="4" w:space="0" w:color="auto"/>
            </w:tcBorders>
          </w:tcPr>
          <w:p w14:paraId="50C25BF8" w14:textId="767B918B" w:rsidR="00AF5864" w:rsidRDefault="00AF5864" w:rsidP="00B3077D">
            <w:pPr>
              <w:jc w:val="center"/>
              <w:rPr>
                <w:color w:val="000000"/>
                <w:rtl/>
                <w:lang w:bidi="fa-IR"/>
              </w:rPr>
            </w:pPr>
            <w:r>
              <w:rPr>
                <w:rFonts w:hint="cs"/>
                <w:color w:val="000000"/>
                <w:rtl/>
                <w:lang w:bidi="fa-IR"/>
              </w:rPr>
              <w:t>دکترمعصومی</w:t>
            </w:r>
          </w:p>
        </w:tc>
        <w:tc>
          <w:tcPr>
            <w:tcW w:w="1226" w:type="dxa"/>
          </w:tcPr>
          <w:p w14:paraId="4B4F0A51" w14:textId="67F79A9A" w:rsidR="00AF5864" w:rsidRPr="00A27846" w:rsidRDefault="00AF5864" w:rsidP="00B3077D">
            <w:pPr>
              <w:pStyle w:val="ListParagraph"/>
              <w:bidi/>
              <w:ind w:left="0"/>
              <w:rPr>
                <w:rFonts w:cs="B Nazanin"/>
                <w:b/>
                <w:bCs/>
                <w:sz w:val="24"/>
                <w:szCs w:val="24"/>
                <w:rtl/>
                <w:lang w:bidi="fa-IR"/>
              </w:rPr>
            </w:pPr>
            <w:r>
              <w:rPr>
                <w:rFonts w:cs="B Nazanin" w:hint="cs"/>
                <w:b/>
                <w:bCs/>
                <w:sz w:val="24"/>
                <w:szCs w:val="24"/>
                <w:rtl/>
                <w:lang w:bidi="fa-IR"/>
              </w:rPr>
              <w:t>8</w:t>
            </w:r>
          </w:p>
        </w:tc>
        <w:tc>
          <w:tcPr>
            <w:tcW w:w="1218" w:type="dxa"/>
          </w:tcPr>
          <w:p w14:paraId="324B9B5F" w14:textId="116CE746" w:rsidR="00AF5864" w:rsidRPr="00CA47EF" w:rsidRDefault="00AF5864" w:rsidP="00B3077D">
            <w:pPr>
              <w:pStyle w:val="ListParagraph"/>
              <w:bidi/>
              <w:ind w:left="0"/>
              <w:jc w:val="center"/>
              <w:rPr>
                <w:rFonts w:cs="B Nazanin"/>
                <w:b/>
                <w:bCs/>
                <w:sz w:val="24"/>
                <w:szCs w:val="24"/>
                <w:rtl/>
                <w:lang w:bidi="fa-IR"/>
              </w:rPr>
            </w:pPr>
            <w:r w:rsidRPr="00CA47EF">
              <w:rPr>
                <w:rFonts w:cs="B Nazanin" w:hint="cs"/>
                <w:b/>
                <w:bCs/>
                <w:sz w:val="24"/>
                <w:szCs w:val="24"/>
                <w:rtl/>
                <w:lang w:bidi="fa-IR"/>
              </w:rPr>
              <w:t>آمفی تئاتر</w:t>
            </w:r>
          </w:p>
        </w:tc>
      </w:tr>
    </w:tbl>
    <w:p w14:paraId="60DC263E" w14:textId="77777777" w:rsidR="00390DC3" w:rsidRDefault="00390DC3" w:rsidP="00C92FA8">
      <w:pPr>
        <w:pStyle w:val="ListParagraph"/>
        <w:numPr>
          <w:ilvl w:val="0"/>
          <w:numId w:val="1"/>
        </w:numPr>
        <w:bidi/>
        <w:rPr>
          <w:rFonts w:cs="B Mitra"/>
          <w:b/>
          <w:bCs/>
        </w:rPr>
      </w:pPr>
      <w:r w:rsidRPr="007F00E1">
        <w:rPr>
          <w:rFonts w:cs="B Mitra" w:hint="cs"/>
          <w:b/>
          <w:bCs/>
          <w:rtl/>
        </w:rPr>
        <w:t>جدول مهارت</w:t>
      </w:r>
      <w:r w:rsidRPr="007F00E1">
        <w:rPr>
          <w:rFonts w:cs="B Mitra" w:hint="eastAsia"/>
          <w:b/>
          <w:bCs/>
          <w:rtl/>
        </w:rPr>
        <w:t>‌</w:t>
      </w:r>
      <w:r w:rsidRPr="007F00E1">
        <w:rPr>
          <w:rFonts w:cs="B Mitra" w:hint="cs"/>
          <w:b/>
          <w:bCs/>
          <w:rtl/>
        </w:rPr>
        <w:t>های عملی ضروری</w:t>
      </w:r>
    </w:p>
    <w:tbl>
      <w:tblPr>
        <w:tblStyle w:val="TableGrid"/>
        <w:bidiVisual/>
        <w:tblW w:w="10875" w:type="dxa"/>
        <w:tblInd w:w="-794" w:type="dxa"/>
        <w:tblLook w:val="04A0" w:firstRow="1" w:lastRow="0" w:firstColumn="1" w:lastColumn="0" w:noHBand="0" w:noVBand="1"/>
      </w:tblPr>
      <w:tblGrid>
        <w:gridCol w:w="615"/>
        <w:gridCol w:w="3906"/>
        <w:gridCol w:w="1078"/>
        <w:gridCol w:w="1144"/>
        <w:gridCol w:w="1176"/>
        <w:gridCol w:w="1096"/>
        <w:gridCol w:w="8"/>
        <w:gridCol w:w="1844"/>
        <w:gridCol w:w="8"/>
      </w:tblGrid>
      <w:tr w:rsidR="00991EDD" w14:paraId="708C57D3" w14:textId="77777777" w:rsidTr="00270C03">
        <w:trPr>
          <w:trHeight w:val="465"/>
        </w:trPr>
        <w:tc>
          <w:tcPr>
            <w:tcW w:w="615" w:type="dxa"/>
            <w:vMerge w:val="restart"/>
            <w:shd w:val="clear" w:color="auto" w:fill="auto"/>
            <w:vAlign w:val="center"/>
          </w:tcPr>
          <w:p w14:paraId="78B40D55" w14:textId="77777777" w:rsidR="00991EDD" w:rsidRPr="003066C0" w:rsidRDefault="00991EDD" w:rsidP="00C92FA8">
            <w:pPr>
              <w:jc w:val="center"/>
              <w:rPr>
                <w:rFonts w:cs="B Mitra"/>
                <w:b/>
                <w:bCs/>
                <w:rtl/>
              </w:rPr>
            </w:pPr>
            <w:r w:rsidRPr="003066C0">
              <w:rPr>
                <w:rFonts w:cs="B Mitra" w:hint="cs"/>
                <w:b/>
                <w:bCs/>
                <w:rtl/>
              </w:rPr>
              <w:t>ردیف</w:t>
            </w:r>
          </w:p>
        </w:tc>
        <w:tc>
          <w:tcPr>
            <w:tcW w:w="3906" w:type="dxa"/>
            <w:vMerge w:val="restart"/>
            <w:shd w:val="clear" w:color="auto" w:fill="auto"/>
            <w:vAlign w:val="center"/>
          </w:tcPr>
          <w:p w14:paraId="2E707CE7" w14:textId="77777777" w:rsidR="00991EDD" w:rsidRPr="003066C0" w:rsidRDefault="00991EDD" w:rsidP="00C92FA8">
            <w:pPr>
              <w:jc w:val="center"/>
              <w:rPr>
                <w:rFonts w:cs="B Mitra"/>
                <w:b/>
                <w:bCs/>
                <w:rtl/>
              </w:rPr>
            </w:pPr>
            <w:r w:rsidRPr="003066C0">
              <w:rPr>
                <w:rFonts w:cs="B Mitra" w:hint="cs"/>
                <w:b/>
                <w:bCs/>
                <w:rtl/>
              </w:rPr>
              <w:t>مهارت</w:t>
            </w:r>
          </w:p>
        </w:tc>
        <w:tc>
          <w:tcPr>
            <w:tcW w:w="3398" w:type="dxa"/>
            <w:gridSpan w:val="3"/>
            <w:tcBorders>
              <w:bottom w:val="single" w:sz="12" w:space="0" w:color="auto"/>
            </w:tcBorders>
            <w:shd w:val="clear" w:color="auto" w:fill="auto"/>
            <w:vAlign w:val="center"/>
          </w:tcPr>
          <w:p w14:paraId="2C7469AF"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1104" w:type="dxa"/>
            <w:gridSpan w:val="2"/>
            <w:vMerge w:val="restart"/>
            <w:vAlign w:val="center"/>
          </w:tcPr>
          <w:p w14:paraId="09072828"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1852" w:type="dxa"/>
            <w:gridSpan w:val="2"/>
            <w:vMerge w:val="restart"/>
            <w:vAlign w:val="center"/>
          </w:tcPr>
          <w:p w14:paraId="729C483E"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7DE608DF" w14:textId="77777777" w:rsidTr="00270C03">
        <w:trPr>
          <w:trHeight w:val="540"/>
        </w:trPr>
        <w:tc>
          <w:tcPr>
            <w:tcW w:w="615" w:type="dxa"/>
            <w:vMerge/>
            <w:shd w:val="clear" w:color="auto" w:fill="auto"/>
            <w:vAlign w:val="center"/>
          </w:tcPr>
          <w:p w14:paraId="531229AB" w14:textId="77777777" w:rsidR="00991EDD" w:rsidRPr="003066C0" w:rsidRDefault="00991EDD" w:rsidP="00991EDD">
            <w:pPr>
              <w:jc w:val="center"/>
              <w:rPr>
                <w:rFonts w:cs="B Mitra"/>
                <w:b/>
                <w:bCs/>
                <w:rtl/>
              </w:rPr>
            </w:pPr>
          </w:p>
        </w:tc>
        <w:tc>
          <w:tcPr>
            <w:tcW w:w="3906" w:type="dxa"/>
            <w:vMerge/>
            <w:shd w:val="clear" w:color="auto" w:fill="auto"/>
            <w:vAlign w:val="center"/>
          </w:tcPr>
          <w:p w14:paraId="7AD5743D" w14:textId="77777777" w:rsidR="00991EDD" w:rsidRPr="003066C0" w:rsidRDefault="00991EDD" w:rsidP="00991EDD">
            <w:pPr>
              <w:jc w:val="center"/>
              <w:rPr>
                <w:rFonts w:cs="B Mitra"/>
                <w:b/>
                <w:bCs/>
                <w:rtl/>
              </w:rPr>
            </w:pPr>
          </w:p>
        </w:tc>
        <w:tc>
          <w:tcPr>
            <w:tcW w:w="1078" w:type="dxa"/>
            <w:shd w:val="clear" w:color="auto" w:fill="auto"/>
            <w:vAlign w:val="center"/>
          </w:tcPr>
          <w:p w14:paraId="69D9304F" w14:textId="77777777" w:rsidR="00991EDD" w:rsidRPr="00C92FA8" w:rsidRDefault="00991EDD" w:rsidP="00991EDD">
            <w:pPr>
              <w:jc w:val="center"/>
              <w:rPr>
                <w:rFonts w:cs="B Mitra"/>
                <w:rtl/>
              </w:rPr>
            </w:pPr>
            <w:r w:rsidRPr="00C92FA8">
              <w:rPr>
                <w:rFonts w:cs="B Mitra" w:hint="cs"/>
                <w:rtl/>
              </w:rPr>
              <w:t>مشاهده</w:t>
            </w:r>
          </w:p>
        </w:tc>
        <w:tc>
          <w:tcPr>
            <w:tcW w:w="1144" w:type="dxa"/>
            <w:shd w:val="clear" w:color="auto" w:fill="auto"/>
            <w:vAlign w:val="center"/>
          </w:tcPr>
          <w:p w14:paraId="4C1F331F" w14:textId="77777777" w:rsidR="00991EDD" w:rsidRPr="00C92FA8" w:rsidRDefault="00991EDD" w:rsidP="00991EDD">
            <w:pPr>
              <w:jc w:val="center"/>
              <w:rPr>
                <w:rFonts w:cs="B Mitra"/>
                <w:rtl/>
              </w:rPr>
            </w:pPr>
            <w:r w:rsidRPr="00C92FA8">
              <w:rPr>
                <w:rFonts w:cs="B Mitra" w:hint="cs"/>
                <w:rtl/>
              </w:rPr>
              <w:t>اجرا تحت نظارت</w:t>
            </w:r>
          </w:p>
        </w:tc>
        <w:tc>
          <w:tcPr>
            <w:tcW w:w="1176" w:type="dxa"/>
            <w:shd w:val="clear" w:color="auto" w:fill="auto"/>
            <w:vAlign w:val="center"/>
          </w:tcPr>
          <w:p w14:paraId="63F8FFBB" w14:textId="77777777" w:rsidR="00991EDD" w:rsidRPr="00C92FA8" w:rsidRDefault="00991EDD" w:rsidP="00991EDD">
            <w:pPr>
              <w:jc w:val="center"/>
              <w:rPr>
                <w:rFonts w:cs="B Mitra"/>
                <w:rtl/>
              </w:rPr>
            </w:pPr>
            <w:r w:rsidRPr="00C92FA8">
              <w:rPr>
                <w:rFonts w:cs="B Mitra" w:hint="cs"/>
                <w:rtl/>
              </w:rPr>
              <w:t>اجرای مستقل</w:t>
            </w:r>
          </w:p>
        </w:tc>
        <w:tc>
          <w:tcPr>
            <w:tcW w:w="1104" w:type="dxa"/>
            <w:gridSpan w:val="2"/>
            <w:vMerge/>
            <w:vAlign w:val="center"/>
          </w:tcPr>
          <w:p w14:paraId="6277901C" w14:textId="77777777" w:rsidR="00991EDD" w:rsidRDefault="00991EDD" w:rsidP="00991EDD">
            <w:pPr>
              <w:pStyle w:val="ListParagraph"/>
              <w:bidi/>
              <w:ind w:left="0"/>
              <w:jc w:val="center"/>
              <w:rPr>
                <w:rFonts w:cs="B Mitra"/>
                <w:b/>
                <w:bCs/>
                <w:rtl/>
              </w:rPr>
            </w:pPr>
          </w:p>
        </w:tc>
        <w:tc>
          <w:tcPr>
            <w:tcW w:w="1852" w:type="dxa"/>
            <w:gridSpan w:val="2"/>
            <w:vMerge/>
            <w:vAlign w:val="center"/>
          </w:tcPr>
          <w:p w14:paraId="1FE06095" w14:textId="77777777" w:rsidR="00991EDD" w:rsidRDefault="00991EDD" w:rsidP="00991EDD">
            <w:pPr>
              <w:pStyle w:val="ListParagraph"/>
              <w:bidi/>
              <w:ind w:left="0"/>
              <w:jc w:val="center"/>
              <w:rPr>
                <w:rFonts w:cs="B Mitra"/>
                <w:b/>
                <w:bCs/>
                <w:rtl/>
              </w:rPr>
            </w:pPr>
          </w:p>
        </w:tc>
      </w:tr>
      <w:tr w:rsidR="00AE733F" w14:paraId="59397561" w14:textId="77777777" w:rsidTr="00270C03">
        <w:tc>
          <w:tcPr>
            <w:tcW w:w="615" w:type="dxa"/>
          </w:tcPr>
          <w:p w14:paraId="7CEF3D8E" w14:textId="2A64414B" w:rsidR="00AE733F" w:rsidRDefault="00AE733F" w:rsidP="00AE733F">
            <w:pPr>
              <w:pStyle w:val="ListParagraph"/>
              <w:bidi/>
              <w:ind w:left="0"/>
              <w:rPr>
                <w:rFonts w:cs="B Mitra"/>
                <w:b/>
                <w:bCs/>
                <w:rtl/>
              </w:rPr>
            </w:pPr>
            <w:r>
              <w:rPr>
                <w:rFonts w:cs="B Mitra" w:hint="cs"/>
                <w:b/>
                <w:bCs/>
                <w:rtl/>
              </w:rPr>
              <w:t>1</w:t>
            </w:r>
          </w:p>
        </w:tc>
        <w:tc>
          <w:tcPr>
            <w:tcW w:w="3906" w:type="dxa"/>
            <w:tcBorders>
              <w:top w:val="single" w:sz="4" w:space="0" w:color="auto"/>
              <w:left w:val="single" w:sz="4" w:space="0" w:color="auto"/>
              <w:bottom w:val="single" w:sz="4" w:space="0" w:color="auto"/>
              <w:right w:val="single" w:sz="4" w:space="0" w:color="auto"/>
            </w:tcBorders>
          </w:tcPr>
          <w:p w14:paraId="01197C2E" w14:textId="35B18433" w:rsidR="00AE733F" w:rsidRDefault="00AE733F" w:rsidP="00B4736F">
            <w:pPr>
              <w:pStyle w:val="ListParagraph"/>
              <w:bidi/>
              <w:ind w:left="0"/>
              <w:jc w:val="center"/>
              <w:rPr>
                <w:rFonts w:cs="B Mitra"/>
                <w:b/>
                <w:bCs/>
                <w:rtl/>
              </w:rPr>
            </w:pPr>
            <w:r w:rsidRPr="00CC0D2E">
              <w:rPr>
                <w:rFonts w:ascii="Tahoma" w:hAnsi="Tahoma" w:cs="2  Titr" w:hint="cs"/>
                <w:b/>
                <w:bCs/>
                <w:rtl/>
              </w:rPr>
              <w:t>گرفتن شرح حال و معاینه فیزیکی</w:t>
            </w:r>
          </w:p>
        </w:tc>
        <w:tc>
          <w:tcPr>
            <w:tcW w:w="1078" w:type="dxa"/>
            <w:shd w:val="clear" w:color="auto" w:fill="auto"/>
            <w:vAlign w:val="center"/>
          </w:tcPr>
          <w:p w14:paraId="49BDB379" w14:textId="77777777" w:rsidR="00AE733F" w:rsidRPr="00C92FA8" w:rsidRDefault="00AE733F" w:rsidP="00AE733F">
            <w:pPr>
              <w:jc w:val="center"/>
              <w:rPr>
                <w:rFonts w:cs="B Mitra"/>
                <w:rtl/>
              </w:rPr>
            </w:pPr>
          </w:p>
        </w:tc>
        <w:tc>
          <w:tcPr>
            <w:tcW w:w="1144" w:type="dxa"/>
            <w:shd w:val="clear" w:color="auto" w:fill="auto"/>
            <w:vAlign w:val="center"/>
          </w:tcPr>
          <w:p w14:paraId="0D9AFCBB" w14:textId="77777777" w:rsidR="00AE733F" w:rsidRPr="00C92FA8" w:rsidRDefault="00AE733F" w:rsidP="00AE733F">
            <w:pPr>
              <w:jc w:val="center"/>
              <w:rPr>
                <w:rFonts w:cs="B Mitra"/>
                <w:rtl/>
              </w:rPr>
            </w:pPr>
          </w:p>
        </w:tc>
        <w:tc>
          <w:tcPr>
            <w:tcW w:w="1176" w:type="dxa"/>
            <w:shd w:val="clear" w:color="auto" w:fill="auto"/>
            <w:vAlign w:val="center"/>
          </w:tcPr>
          <w:p w14:paraId="0DDE53B9" w14:textId="77777777" w:rsidR="00AE733F" w:rsidRPr="00C92FA8" w:rsidRDefault="00AE733F" w:rsidP="00AE733F">
            <w:pPr>
              <w:jc w:val="center"/>
              <w:rPr>
                <w:rFonts w:cs="B Mitra"/>
                <w:rtl/>
              </w:rPr>
            </w:pPr>
            <w:r>
              <w:rPr>
                <w:rFonts w:cs="B Mitra" w:hint="cs"/>
                <w:rtl/>
              </w:rPr>
              <w:t>*</w:t>
            </w:r>
          </w:p>
        </w:tc>
        <w:tc>
          <w:tcPr>
            <w:tcW w:w="1104" w:type="dxa"/>
            <w:gridSpan w:val="2"/>
            <w:tcBorders>
              <w:top w:val="single" w:sz="4" w:space="0" w:color="auto"/>
              <w:left w:val="single" w:sz="4" w:space="0" w:color="auto"/>
              <w:bottom w:val="single" w:sz="4" w:space="0" w:color="auto"/>
              <w:right w:val="single" w:sz="4" w:space="0" w:color="auto"/>
            </w:tcBorders>
          </w:tcPr>
          <w:p w14:paraId="253EA61E" w14:textId="400743EA" w:rsidR="00AE733F" w:rsidRDefault="00270C03" w:rsidP="00AE733F">
            <w:pPr>
              <w:pStyle w:val="ListParagraph"/>
              <w:bidi/>
              <w:ind w:left="0"/>
              <w:rPr>
                <w:rFonts w:cs="B Mitra"/>
                <w:b/>
                <w:bCs/>
                <w:rtl/>
              </w:rPr>
            </w:pPr>
            <w:r>
              <w:rPr>
                <w:rFonts w:ascii="Tahoma" w:hAnsi="Tahoma" w:cs="2  Titr" w:hint="cs"/>
                <w:b/>
                <w:bCs/>
                <w:rtl/>
              </w:rPr>
              <w:t>بخش داخلی-</w:t>
            </w:r>
            <w:r w:rsidR="00AE733F" w:rsidRPr="00BD5EEA">
              <w:rPr>
                <w:rFonts w:ascii="Tahoma" w:hAnsi="Tahoma" w:cs="2  Titr"/>
                <w:b/>
                <w:bCs/>
                <w:rtl/>
              </w:rPr>
              <w:t xml:space="preserve"> </w:t>
            </w:r>
            <w:r w:rsidR="00AE733F" w:rsidRPr="00BD5EEA">
              <w:rPr>
                <w:rFonts w:ascii="Tahoma" w:hAnsi="Tahoma" w:cs="2  Titr"/>
                <w:b/>
                <w:bCs/>
                <w:rtl/>
              </w:rPr>
              <w:lastRenderedPageBreak/>
              <w:t>کل</w:t>
            </w:r>
            <w:r w:rsidR="00AE733F" w:rsidRPr="00BD5EEA">
              <w:rPr>
                <w:rFonts w:ascii="Tahoma" w:hAnsi="Tahoma" w:cs="2  Titr" w:hint="cs"/>
                <w:b/>
                <w:bCs/>
                <w:rtl/>
              </w:rPr>
              <w:t>ی</w:t>
            </w:r>
            <w:r w:rsidR="00AE733F" w:rsidRPr="00BD5EEA">
              <w:rPr>
                <w:rFonts w:ascii="Tahoma" w:hAnsi="Tahoma" w:cs="2  Titr" w:hint="eastAsia"/>
                <w:b/>
                <w:bCs/>
                <w:rtl/>
              </w:rPr>
              <w:t>ن</w:t>
            </w:r>
            <w:r w:rsidR="00AE733F" w:rsidRPr="00BD5EEA">
              <w:rPr>
                <w:rFonts w:ascii="Tahoma" w:hAnsi="Tahoma" w:cs="2  Titr" w:hint="cs"/>
                <w:b/>
                <w:bCs/>
                <w:rtl/>
              </w:rPr>
              <w:t>ی</w:t>
            </w:r>
            <w:r w:rsidR="00AE733F" w:rsidRPr="00BD5EEA">
              <w:rPr>
                <w:rFonts w:ascii="Tahoma" w:hAnsi="Tahoma" w:cs="2  Titr" w:hint="eastAsia"/>
                <w:b/>
                <w:bCs/>
                <w:rtl/>
              </w:rPr>
              <w:t>ک</w:t>
            </w:r>
            <w:r w:rsidR="00AE733F" w:rsidRPr="00BD5EEA">
              <w:rPr>
                <w:rFonts w:ascii="Tahoma" w:hAnsi="Tahoma" w:cs="2  Titr"/>
                <w:b/>
                <w:bCs/>
                <w:rtl/>
              </w:rPr>
              <w:t xml:space="preserve"> آموزش</w:t>
            </w:r>
            <w:r w:rsidR="00AE733F" w:rsidRPr="00BD5EEA">
              <w:rPr>
                <w:rFonts w:ascii="Tahoma" w:hAnsi="Tahoma" w:cs="2  Titr" w:hint="cs"/>
                <w:b/>
                <w:bCs/>
                <w:rtl/>
              </w:rPr>
              <w:t>ی</w:t>
            </w:r>
          </w:p>
        </w:tc>
        <w:tc>
          <w:tcPr>
            <w:tcW w:w="1852" w:type="dxa"/>
            <w:gridSpan w:val="2"/>
          </w:tcPr>
          <w:p w14:paraId="6F77926E" w14:textId="1EF0D45C" w:rsidR="00AE733F" w:rsidRDefault="00AE733F" w:rsidP="00AE733F">
            <w:pPr>
              <w:pStyle w:val="ListParagraph"/>
              <w:bidi/>
              <w:ind w:left="0"/>
              <w:rPr>
                <w:rFonts w:cs="B Mitra"/>
                <w:b/>
                <w:bCs/>
                <w:rtl/>
              </w:rPr>
            </w:pPr>
            <w:r>
              <w:rPr>
                <w:rFonts w:cs="B Mitra" w:hint="cs"/>
                <w:b/>
                <w:bCs/>
                <w:rtl/>
              </w:rPr>
              <w:lastRenderedPageBreak/>
              <w:t>آموزش مستقیم</w:t>
            </w:r>
          </w:p>
        </w:tc>
      </w:tr>
      <w:tr w:rsidR="00270C03" w14:paraId="48CC2F0C" w14:textId="77777777" w:rsidTr="00270C03">
        <w:trPr>
          <w:gridAfter w:val="1"/>
          <w:wAfter w:w="8" w:type="dxa"/>
        </w:trPr>
        <w:tc>
          <w:tcPr>
            <w:tcW w:w="615" w:type="dxa"/>
          </w:tcPr>
          <w:p w14:paraId="0C58E7FA" w14:textId="6329B6C8" w:rsidR="00270C03" w:rsidRDefault="00270C03" w:rsidP="00270C03">
            <w:pPr>
              <w:pStyle w:val="ListParagraph"/>
              <w:bidi/>
              <w:ind w:left="0"/>
              <w:rPr>
                <w:rFonts w:cs="B Mitra"/>
                <w:b/>
                <w:bCs/>
                <w:rtl/>
              </w:rPr>
            </w:pPr>
            <w:r>
              <w:rPr>
                <w:rFonts w:cs="B Mitra" w:hint="cs"/>
                <w:b/>
                <w:bCs/>
                <w:rtl/>
              </w:rPr>
              <w:t>2</w:t>
            </w:r>
          </w:p>
        </w:tc>
        <w:tc>
          <w:tcPr>
            <w:tcW w:w="3906" w:type="dxa"/>
            <w:tcBorders>
              <w:top w:val="single" w:sz="4" w:space="0" w:color="auto"/>
              <w:left w:val="single" w:sz="4" w:space="0" w:color="auto"/>
              <w:bottom w:val="single" w:sz="4" w:space="0" w:color="auto"/>
              <w:right w:val="single" w:sz="4" w:space="0" w:color="auto"/>
            </w:tcBorders>
          </w:tcPr>
          <w:p w14:paraId="49C81E36" w14:textId="05E37162" w:rsidR="00270C03" w:rsidRDefault="00270C03" w:rsidP="00B4736F">
            <w:pPr>
              <w:pStyle w:val="ListParagraph"/>
              <w:bidi/>
              <w:ind w:left="0"/>
              <w:jc w:val="center"/>
              <w:rPr>
                <w:rFonts w:cs="B Mitra"/>
                <w:b/>
                <w:bCs/>
                <w:rtl/>
              </w:rPr>
            </w:pPr>
            <w:r w:rsidRPr="00CC0D2E">
              <w:rPr>
                <w:rFonts w:ascii="Tahoma" w:hAnsi="Tahoma" w:cs="2  Titr" w:hint="cs"/>
                <w:b/>
                <w:bCs/>
                <w:rtl/>
              </w:rPr>
              <w:t xml:space="preserve">انجام </w:t>
            </w:r>
            <w:r w:rsidRPr="00CC0D2E">
              <w:rPr>
                <w:rFonts w:ascii="Tahoma" w:hAnsi="Tahoma" w:cs="2  Titr"/>
                <w:b/>
                <w:bCs/>
              </w:rPr>
              <w:t xml:space="preserve"> ABG</w:t>
            </w:r>
          </w:p>
        </w:tc>
        <w:tc>
          <w:tcPr>
            <w:tcW w:w="1078" w:type="dxa"/>
          </w:tcPr>
          <w:p w14:paraId="1D3BE6E5" w14:textId="77777777" w:rsidR="00270C03" w:rsidRDefault="00270C03" w:rsidP="00270C03">
            <w:pPr>
              <w:pStyle w:val="ListParagraph"/>
              <w:bidi/>
              <w:ind w:left="0"/>
              <w:rPr>
                <w:rFonts w:cs="B Mitra"/>
                <w:b/>
                <w:bCs/>
                <w:rtl/>
              </w:rPr>
            </w:pPr>
          </w:p>
        </w:tc>
        <w:tc>
          <w:tcPr>
            <w:tcW w:w="1144" w:type="dxa"/>
          </w:tcPr>
          <w:p w14:paraId="1E159A89" w14:textId="77777777" w:rsidR="00270C03" w:rsidRDefault="00270C03" w:rsidP="00270C03">
            <w:pPr>
              <w:pStyle w:val="ListParagraph"/>
              <w:bidi/>
              <w:ind w:left="0"/>
              <w:jc w:val="center"/>
              <w:rPr>
                <w:rFonts w:cs="B Mitra"/>
                <w:b/>
                <w:bCs/>
                <w:rtl/>
              </w:rPr>
            </w:pPr>
          </w:p>
        </w:tc>
        <w:tc>
          <w:tcPr>
            <w:tcW w:w="1176" w:type="dxa"/>
          </w:tcPr>
          <w:p w14:paraId="3DD64E37" w14:textId="77777777" w:rsidR="00270C03" w:rsidRDefault="00270C03" w:rsidP="00270C03">
            <w:pPr>
              <w:pStyle w:val="ListParagraph"/>
              <w:bidi/>
              <w:ind w:left="0"/>
              <w:jc w:val="center"/>
              <w:rPr>
                <w:rFonts w:cs="B Mitra"/>
                <w:b/>
                <w:bCs/>
                <w:rtl/>
              </w:rPr>
            </w:pPr>
            <w:r>
              <w:rPr>
                <w:rFonts w:cs="B Mitra" w:hint="cs"/>
                <w:b/>
                <w:bCs/>
                <w:rtl/>
              </w:rPr>
              <w:t>*</w:t>
            </w:r>
          </w:p>
        </w:tc>
        <w:tc>
          <w:tcPr>
            <w:tcW w:w="1096" w:type="dxa"/>
            <w:tcBorders>
              <w:top w:val="single" w:sz="4" w:space="0" w:color="auto"/>
              <w:left w:val="single" w:sz="4" w:space="0" w:color="auto"/>
              <w:bottom w:val="single" w:sz="4" w:space="0" w:color="auto"/>
              <w:right w:val="single" w:sz="4" w:space="0" w:color="auto"/>
            </w:tcBorders>
          </w:tcPr>
          <w:p w14:paraId="618362A7" w14:textId="2EEBEEE3" w:rsidR="00270C03" w:rsidRDefault="00270C03" w:rsidP="00270C03">
            <w:pPr>
              <w:pStyle w:val="ListParagraph"/>
              <w:bidi/>
              <w:ind w:left="0"/>
              <w:jc w:val="center"/>
              <w:rPr>
                <w:rFonts w:cs="B Mitra"/>
                <w:b/>
                <w:bCs/>
                <w:rtl/>
              </w:rP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086C963C" w14:textId="11FD526F"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1E96DE0E" w14:textId="77777777" w:rsidTr="00270C03">
        <w:trPr>
          <w:gridAfter w:val="1"/>
          <w:wAfter w:w="8" w:type="dxa"/>
        </w:trPr>
        <w:tc>
          <w:tcPr>
            <w:tcW w:w="615" w:type="dxa"/>
          </w:tcPr>
          <w:p w14:paraId="5C35C27D" w14:textId="5255FD02" w:rsidR="00270C03" w:rsidRDefault="00270C03" w:rsidP="00270C03">
            <w:pPr>
              <w:pStyle w:val="ListParagraph"/>
              <w:bidi/>
              <w:ind w:left="0"/>
              <w:rPr>
                <w:rFonts w:cs="B Mitra"/>
                <w:b/>
                <w:bCs/>
                <w:rtl/>
              </w:rPr>
            </w:pPr>
            <w:r>
              <w:rPr>
                <w:rFonts w:cs="B Mitra" w:hint="cs"/>
                <w:b/>
                <w:bCs/>
                <w:rtl/>
              </w:rPr>
              <w:t>3</w:t>
            </w:r>
          </w:p>
        </w:tc>
        <w:tc>
          <w:tcPr>
            <w:tcW w:w="3906" w:type="dxa"/>
            <w:tcBorders>
              <w:top w:val="single" w:sz="4" w:space="0" w:color="auto"/>
              <w:left w:val="single" w:sz="4" w:space="0" w:color="auto"/>
              <w:bottom w:val="single" w:sz="4" w:space="0" w:color="auto"/>
              <w:right w:val="single" w:sz="4" w:space="0" w:color="auto"/>
            </w:tcBorders>
          </w:tcPr>
          <w:p w14:paraId="15731B2A" w14:textId="762967E0" w:rsidR="00270C03" w:rsidRPr="00D36CEA" w:rsidRDefault="00270C03" w:rsidP="00B4736F">
            <w:pPr>
              <w:bidi/>
              <w:jc w:val="center"/>
              <w:rPr>
                <w:rFonts w:ascii="Tahoma" w:hAnsi="Tahoma" w:cs="B Nazanin"/>
                <w:b/>
                <w:bCs/>
                <w:sz w:val="20"/>
                <w:szCs w:val="20"/>
                <w:rtl/>
              </w:rPr>
            </w:pPr>
            <w:r>
              <w:rPr>
                <w:rFonts w:ascii="Tahoma" w:hAnsi="Tahoma" w:cs="2  Titr" w:hint="cs"/>
                <w:b/>
                <w:bCs/>
                <w:rtl/>
              </w:rPr>
              <w:t>ن</w:t>
            </w:r>
            <w:r w:rsidRPr="00CC0D2E">
              <w:rPr>
                <w:rFonts w:ascii="Tahoma" w:hAnsi="Tahoma" w:cs="2  Titr" w:hint="cs"/>
                <w:b/>
                <w:bCs/>
                <w:rtl/>
              </w:rPr>
              <w:t>گارش سیر بیماری</w:t>
            </w:r>
          </w:p>
        </w:tc>
        <w:tc>
          <w:tcPr>
            <w:tcW w:w="1078" w:type="dxa"/>
          </w:tcPr>
          <w:p w14:paraId="7BE5E75B" w14:textId="77777777" w:rsidR="00270C03" w:rsidRDefault="00270C03" w:rsidP="00270C03">
            <w:pPr>
              <w:pStyle w:val="ListParagraph"/>
              <w:bidi/>
              <w:ind w:left="0"/>
              <w:rPr>
                <w:rFonts w:cs="B Mitra"/>
                <w:b/>
                <w:bCs/>
                <w:rtl/>
              </w:rPr>
            </w:pPr>
          </w:p>
        </w:tc>
        <w:tc>
          <w:tcPr>
            <w:tcW w:w="1144" w:type="dxa"/>
          </w:tcPr>
          <w:p w14:paraId="3DE98ABD" w14:textId="77777777" w:rsidR="00270C03" w:rsidRDefault="00270C03" w:rsidP="00270C03">
            <w:pPr>
              <w:pStyle w:val="ListParagraph"/>
              <w:bidi/>
              <w:ind w:left="0"/>
              <w:jc w:val="center"/>
              <w:rPr>
                <w:rFonts w:cs="B Mitra"/>
                <w:b/>
                <w:bCs/>
                <w:rtl/>
              </w:rPr>
            </w:pPr>
          </w:p>
        </w:tc>
        <w:tc>
          <w:tcPr>
            <w:tcW w:w="1176" w:type="dxa"/>
          </w:tcPr>
          <w:p w14:paraId="437C5817" w14:textId="77777777" w:rsidR="00270C03" w:rsidRDefault="00270C03" w:rsidP="00270C03">
            <w:pPr>
              <w:pStyle w:val="ListParagraph"/>
              <w:bidi/>
              <w:ind w:left="0"/>
              <w:jc w:val="center"/>
              <w:rPr>
                <w:rFonts w:cs="B Mitra"/>
                <w:b/>
                <w:bCs/>
                <w:rtl/>
              </w:rPr>
            </w:pPr>
            <w:r>
              <w:rPr>
                <w:rFonts w:cs="B Mitra" w:hint="cs"/>
                <w:b/>
                <w:bCs/>
                <w:rtl/>
              </w:rPr>
              <w:t>*</w:t>
            </w:r>
          </w:p>
        </w:tc>
        <w:tc>
          <w:tcPr>
            <w:tcW w:w="1096" w:type="dxa"/>
            <w:tcBorders>
              <w:top w:val="single" w:sz="4" w:space="0" w:color="auto"/>
              <w:left w:val="single" w:sz="4" w:space="0" w:color="auto"/>
              <w:bottom w:val="single" w:sz="4" w:space="0" w:color="auto"/>
              <w:right w:val="single" w:sz="4" w:space="0" w:color="auto"/>
            </w:tcBorders>
          </w:tcPr>
          <w:p w14:paraId="144C459F" w14:textId="077D0C38" w:rsidR="00270C03" w:rsidRDefault="00270C03" w:rsidP="00270C03">
            <w:pPr>
              <w:jc w:val="cente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4D17A161" w14:textId="2348487E"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39265476" w14:textId="77777777" w:rsidTr="00270C03">
        <w:trPr>
          <w:gridAfter w:val="1"/>
          <w:wAfter w:w="8" w:type="dxa"/>
        </w:trPr>
        <w:tc>
          <w:tcPr>
            <w:tcW w:w="615" w:type="dxa"/>
          </w:tcPr>
          <w:p w14:paraId="1CD1946F" w14:textId="47D81436" w:rsidR="00270C03" w:rsidRDefault="00270C03" w:rsidP="00270C03">
            <w:pPr>
              <w:pStyle w:val="ListParagraph"/>
              <w:bidi/>
              <w:ind w:left="0"/>
              <w:rPr>
                <w:rFonts w:cs="B Mitra"/>
                <w:b/>
                <w:bCs/>
                <w:rtl/>
              </w:rPr>
            </w:pPr>
            <w:r>
              <w:rPr>
                <w:rFonts w:cs="B Mitra" w:hint="cs"/>
                <w:b/>
                <w:bCs/>
                <w:rtl/>
              </w:rPr>
              <w:t>4</w:t>
            </w:r>
          </w:p>
        </w:tc>
        <w:tc>
          <w:tcPr>
            <w:tcW w:w="3906" w:type="dxa"/>
            <w:tcBorders>
              <w:top w:val="single" w:sz="4" w:space="0" w:color="auto"/>
              <w:left w:val="single" w:sz="4" w:space="0" w:color="auto"/>
              <w:bottom w:val="single" w:sz="4" w:space="0" w:color="auto"/>
              <w:right w:val="single" w:sz="4" w:space="0" w:color="auto"/>
            </w:tcBorders>
          </w:tcPr>
          <w:p w14:paraId="2F381588" w14:textId="636AA065" w:rsidR="00270C03" w:rsidRPr="00D36CEA" w:rsidRDefault="00270C03" w:rsidP="00B4736F">
            <w:pPr>
              <w:bidi/>
              <w:jc w:val="center"/>
              <w:rPr>
                <w:rFonts w:ascii="Tahoma" w:hAnsi="Tahoma" w:cs="B Nazanin"/>
                <w:b/>
                <w:bCs/>
                <w:sz w:val="20"/>
                <w:szCs w:val="20"/>
                <w:rtl/>
              </w:rPr>
            </w:pPr>
            <w:r>
              <w:rPr>
                <w:rFonts w:ascii="Tahoma" w:hAnsi="Tahoma" w:cs="2  Titr"/>
                <w:b/>
                <w:bCs/>
                <w:rtl/>
              </w:rPr>
              <w:t>آموختن</w:t>
            </w:r>
            <w:r>
              <w:rPr>
                <w:rFonts w:ascii="Tahoma" w:hAnsi="Tahoma" w:cs="2  Titr" w:hint="cs"/>
                <w:b/>
                <w:bCs/>
                <w:rtl/>
              </w:rPr>
              <w:t xml:space="preserve"> </w:t>
            </w:r>
            <w:r w:rsidRPr="00CC0D2E">
              <w:rPr>
                <w:rFonts w:ascii="Tahoma" w:hAnsi="Tahoma" w:cs="2  Titr"/>
                <w:b/>
                <w:bCs/>
                <w:rtl/>
              </w:rPr>
              <w:t>فهرست داروها</w:t>
            </w:r>
            <w:r w:rsidRPr="00CC0D2E">
              <w:rPr>
                <w:rFonts w:ascii="Tahoma" w:hAnsi="Tahoma" w:cs="2  Titr" w:hint="cs"/>
                <w:b/>
                <w:bCs/>
                <w:rtl/>
              </w:rPr>
              <w:t>ی</w:t>
            </w:r>
            <w:r w:rsidRPr="00CC0D2E">
              <w:rPr>
                <w:rFonts w:ascii="Tahoma" w:hAnsi="Tahoma" w:cs="2  Titr"/>
                <w:b/>
                <w:bCs/>
                <w:rtl/>
              </w:rPr>
              <w:t xml:space="preserve"> را</w:t>
            </w:r>
            <w:r w:rsidRPr="00CC0D2E">
              <w:rPr>
                <w:rFonts w:ascii="Tahoma" w:hAnsi="Tahoma" w:cs="2  Titr" w:hint="cs"/>
                <w:b/>
                <w:bCs/>
                <w:rtl/>
              </w:rPr>
              <w:t>ی</w:t>
            </w:r>
            <w:r w:rsidRPr="00CC0D2E">
              <w:rPr>
                <w:rFonts w:ascii="Tahoma" w:hAnsi="Tahoma" w:cs="2  Titr" w:hint="eastAsia"/>
                <w:b/>
                <w:bCs/>
                <w:rtl/>
              </w:rPr>
              <w:t>ج</w:t>
            </w:r>
            <w:r w:rsidRPr="00CC0D2E">
              <w:rPr>
                <w:rFonts w:ascii="Tahoma" w:hAnsi="Tahoma" w:cs="2  Titr"/>
                <w:b/>
                <w:bCs/>
                <w:rtl/>
              </w:rPr>
              <w:t xml:space="preserve"> در </w:t>
            </w:r>
            <w:r>
              <w:rPr>
                <w:rFonts w:ascii="Tahoma" w:hAnsi="Tahoma" w:cs="2  Titr" w:hint="cs"/>
                <w:b/>
                <w:bCs/>
                <w:rtl/>
              </w:rPr>
              <w:t>خون</w:t>
            </w:r>
          </w:p>
        </w:tc>
        <w:tc>
          <w:tcPr>
            <w:tcW w:w="1078" w:type="dxa"/>
          </w:tcPr>
          <w:p w14:paraId="159EC685" w14:textId="77777777" w:rsidR="00270C03" w:rsidRDefault="00270C03" w:rsidP="00270C03">
            <w:pPr>
              <w:pStyle w:val="ListParagraph"/>
              <w:bidi/>
              <w:ind w:left="0"/>
              <w:rPr>
                <w:rFonts w:cs="B Mitra"/>
                <w:b/>
                <w:bCs/>
                <w:rtl/>
              </w:rPr>
            </w:pPr>
          </w:p>
        </w:tc>
        <w:tc>
          <w:tcPr>
            <w:tcW w:w="1144" w:type="dxa"/>
            <w:tcBorders>
              <w:top w:val="single" w:sz="4" w:space="0" w:color="auto"/>
              <w:left w:val="single" w:sz="4" w:space="0" w:color="auto"/>
              <w:bottom w:val="single" w:sz="4" w:space="0" w:color="auto"/>
              <w:right w:val="single" w:sz="4" w:space="0" w:color="auto"/>
            </w:tcBorders>
          </w:tcPr>
          <w:p w14:paraId="07329411" w14:textId="657193FD" w:rsidR="00270C03" w:rsidRDefault="00270C03" w:rsidP="00270C03">
            <w:pPr>
              <w:pStyle w:val="ListParagraph"/>
              <w:bidi/>
              <w:ind w:left="0"/>
              <w:jc w:val="center"/>
              <w:rPr>
                <w:rFonts w:cs="B Mitra"/>
                <w:b/>
                <w:bCs/>
                <w:rtl/>
              </w:rPr>
            </w:pPr>
            <w:r>
              <w:rPr>
                <w:rFonts w:ascii="Tahoma" w:hAnsi="Tahoma" w:cs="2  Titr" w:hint="cs"/>
                <w:b/>
                <w:bCs/>
                <w:rtl/>
              </w:rPr>
              <w:t>*</w:t>
            </w:r>
          </w:p>
        </w:tc>
        <w:tc>
          <w:tcPr>
            <w:tcW w:w="1176" w:type="dxa"/>
          </w:tcPr>
          <w:p w14:paraId="3A67090C" w14:textId="77777777" w:rsidR="00270C03" w:rsidRDefault="00270C03" w:rsidP="00270C03">
            <w:pPr>
              <w:pStyle w:val="ListParagraph"/>
              <w:bidi/>
              <w:ind w:left="0"/>
              <w:jc w:val="center"/>
              <w:rPr>
                <w:rFonts w:cs="B Mitra"/>
                <w:b/>
                <w:bCs/>
                <w:rtl/>
              </w:rPr>
            </w:pPr>
            <w:r>
              <w:rPr>
                <w:rFonts w:cs="B Mitra" w:hint="cs"/>
                <w:b/>
                <w:bCs/>
                <w:rtl/>
              </w:rPr>
              <w:t>*</w:t>
            </w:r>
          </w:p>
        </w:tc>
        <w:tc>
          <w:tcPr>
            <w:tcW w:w="1096" w:type="dxa"/>
            <w:tcBorders>
              <w:top w:val="single" w:sz="4" w:space="0" w:color="auto"/>
              <w:left w:val="single" w:sz="4" w:space="0" w:color="auto"/>
              <w:bottom w:val="single" w:sz="4" w:space="0" w:color="auto"/>
              <w:right w:val="single" w:sz="4" w:space="0" w:color="auto"/>
            </w:tcBorders>
          </w:tcPr>
          <w:p w14:paraId="1DD2E608" w14:textId="3B1EC764" w:rsidR="00270C03" w:rsidRDefault="00270C03" w:rsidP="00270C03">
            <w:pPr>
              <w:jc w:val="cente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3ECF7E20" w14:textId="6F4849E7"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57DDEE12" w14:textId="77777777" w:rsidTr="00270C03">
        <w:trPr>
          <w:gridAfter w:val="1"/>
          <w:wAfter w:w="8" w:type="dxa"/>
        </w:trPr>
        <w:tc>
          <w:tcPr>
            <w:tcW w:w="615" w:type="dxa"/>
          </w:tcPr>
          <w:p w14:paraId="0E830D9C" w14:textId="478C3754" w:rsidR="00270C03" w:rsidRDefault="00270C03" w:rsidP="00270C03">
            <w:pPr>
              <w:pStyle w:val="ListParagraph"/>
              <w:bidi/>
              <w:ind w:left="0"/>
              <w:rPr>
                <w:rFonts w:cs="B Mitra"/>
                <w:b/>
                <w:bCs/>
                <w:rtl/>
              </w:rPr>
            </w:pPr>
            <w:r>
              <w:rPr>
                <w:rFonts w:cs="B Mitra" w:hint="cs"/>
                <w:b/>
                <w:bCs/>
                <w:rtl/>
              </w:rPr>
              <w:t>5</w:t>
            </w:r>
          </w:p>
        </w:tc>
        <w:tc>
          <w:tcPr>
            <w:tcW w:w="3906" w:type="dxa"/>
            <w:tcBorders>
              <w:top w:val="single" w:sz="4" w:space="0" w:color="auto"/>
              <w:left w:val="single" w:sz="4" w:space="0" w:color="auto"/>
              <w:bottom w:val="single" w:sz="4" w:space="0" w:color="auto"/>
              <w:right w:val="single" w:sz="4" w:space="0" w:color="auto"/>
            </w:tcBorders>
          </w:tcPr>
          <w:p w14:paraId="54ADCBDF" w14:textId="2D82E3ED" w:rsidR="00270C03" w:rsidRPr="00D36CEA" w:rsidRDefault="00270C03" w:rsidP="00B4736F">
            <w:pPr>
              <w:bidi/>
              <w:jc w:val="center"/>
              <w:rPr>
                <w:rFonts w:ascii="Tahoma" w:hAnsi="Tahoma" w:cs="B Nazanin"/>
                <w:b/>
                <w:bCs/>
                <w:sz w:val="20"/>
                <w:szCs w:val="20"/>
                <w:rtl/>
              </w:rPr>
            </w:pPr>
            <w:r w:rsidRPr="00E46B32">
              <w:rPr>
                <w:rFonts w:ascii="Tahoma" w:hAnsi="Tahoma" w:cs="B Titr" w:hint="cs"/>
                <w:b/>
                <w:bCs/>
                <w:rtl/>
              </w:rPr>
              <w:t>رنگ آمیزی لام خون محیطی</w:t>
            </w:r>
          </w:p>
        </w:tc>
        <w:tc>
          <w:tcPr>
            <w:tcW w:w="1078" w:type="dxa"/>
          </w:tcPr>
          <w:p w14:paraId="2A731EAD" w14:textId="77777777" w:rsidR="00270C03" w:rsidRDefault="00270C03" w:rsidP="00270C03">
            <w:pPr>
              <w:pStyle w:val="ListParagraph"/>
              <w:bidi/>
              <w:ind w:left="0"/>
              <w:rPr>
                <w:rFonts w:cs="B Mitra"/>
                <w:b/>
                <w:bCs/>
                <w:rtl/>
              </w:rPr>
            </w:pPr>
          </w:p>
        </w:tc>
        <w:tc>
          <w:tcPr>
            <w:tcW w:w="1144" w:type="dxa"/>
            <w:tcBorders>
              <w:top w:val="single" w:sz="4" w:space="0" w:color="auto"/>
              <w:left w:val="single" w:sz="4" w:space="0" w:color="auto"/>
              <w:bottom w:val="single" w:sz="4" w:space="0" w:color="auto"/>
              <w:right w:val="single" w:sz="4" w:space="0" w:color="auto"/>
            </w:tcBorders>
          </w:tcPr>
          <w:p w14:paraId="1D6CA592" w14:textId="5147492B" w:rsidR="00270C03" w:rsidRDefault="00270C03" w:rsidP="00270C03">
            <w:pPr>
              <w:pStyle w:val="ListParagraph"/>
              <w:bidi/>
              <w:ind w:left="0"/>
              <w:jc w:val="center"/>
              <w:rPr>
                <w:rFonts w:cs="B Mitra"/>
                <w:b/>
                <w:bCs/>
                <w:rtl/>
              </w:rPr>
            </w:pPr>
            <w:r w:rsidRPr="00CC0D2E">
              <w:rPr>
                <w:rFonts w:ascii="Tahoma" w:hAnsi="Tahoma" w:cs="2  Titr" w:hint="cs"/>
                <w:b/>
                <w:bCs/>
                <w:rtl/>
              </w:rPr>
              <w:t>*</w:t>
            </w:r>
          </w:p>
        </w:tc>
        <w:tc>
          <w:tcPr>
            <w:tcW w:w="1176" w:type="dxa"/>
          </w:tcPr>
          <w:p w14:paraId="6C1899E5" w14:textId="77777777" w:rsidR="00270C03" w:rsidRDefault="00270C03" w:rsidP="00270C03">
            <w:pPr>
              <w:pStyle w:val="ListParagraph"/>
              <w:bidi/>
              <w:ind w:left="0"/>
              <w:jc w:val="center"/>
              <w:rPr>
                <w:rFonts w:cs="B Mitra"/>
                <w:b/>
                <w:bCs/>
                <w:rtl/>
              </w:rPr>
            </w:pPr>
            <w:r>
              <w:rPr>
                <w:rFonts w:cs="B Mitra" w:hint="cs"/>
                <w:b/>
                <w:bCs/>
                <w:rtl/>
              </w:rPr>
              <w:t>*</w:t>
            </w:r>
          </w:p>
        </w:tc>
        <w:tc>
          <w:tcPr>
            <w:tcW w:w="1096" w:type="dxa"/>
            <w:tcBorders>
              <w:top w:val="single" w:sz="4" w:space="0" w:color="auto"/>
              <w:left w:val="single" w:sz="4" w:space="0" w:color="auto"/>
              <w:bottom w:val="single" w:sz="4" w:space="0" w:color="auto"/>
              <w:right w:val="single" w:sz="4" w:space="0" w:color="auto"/>
            </w:tcBorders>
          </w:tcPr>
          <w:p w14:paraId="06D4C774" w14:textId="3342BDB5" w:rsidR="00270C03" w:rsidRDefault="00270C03" w:rsidP="00270C03">
            <w:pPr>
              <w:jc w:val="cente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2BF457ED" w14:textId="3D9B5A7F"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4B3876E4" w14:textId="77777777" w:rsidTr="00270C03">
        <w:trPr>
          <w:gridAfter w:val="1"/>
          <w:wAfter w:w="8" w:type="dxa"/>
        </w:trPr>
        <w:tc>
          <w:tcPr>
            <w:tcW w:w="615" w:type="dxa"/>
          </w:tcPr>
          <w:p w14:paraId="7803139C" w14:textId="693377F1" w:rsidR="00270C03" w:rsidRDefault="00270C03" w:rsidP="00270C03">
            <w:pPr>
              <w:pStyle w:val="ListParagraph"/>
              <w:bidi/>
              <w:ind w:left="0"/>
              <w:rPr>
                <w:rFonts w:cs="B Mitra"/>
                <w:b/>
                <w:bCs/>
                <w:rtl/>
              </w:rPr>
            </w:pPr>
            <w:r>
              <w:rPr>
                <w:rFonts w:cs="B Mitra" w:hint="cs"/>
                <w:b/>
                <w:bCs/>
                <w:rtl/>
              </w:rPr>
              <w:t>6</w:t>
            </w:r>
          </w:p>
        </w:tc>
        <w:tc>
          <w:tcPr>
            <w:tcW w:w="3906" w:type="dxa"/>
            <w:tcBorders>
              <w:top w:val="single" w:sz="4" w:space="0" w:color="auto"/>
              <w:left w:val="single" w:sz="4" w:space="0" w:color="auto"/>
              <w:bottom w:val="single" w:sz="4" w:space="0" w:color="auto"/>
              <w:right w:val="single" w:sz="4" w:space="0" w:color="auto"/>
            </w:tcBorders>
          </w:tcPr>
          <w:p w14:paraId="2914372B" w14:textId="116ED624" w:rsidR="00270C03" w:rsidRPr="00D36CEA" w:rsidRDefault="00270C03" w:rsidP="00B4736F">
            <w:pPr>
              <w:bidi/>
              <w:jc w:val="center"/>
              <w:rPr>
                <w:rFonts w:ascii="Tahoma" w:hAnsi="Tahoma" w:cs="B Nazanin"/>
                <w:b/>
                <w:bCs/>
                <w:sz w:val="20"/>
                <w:szCs w:val="20"/>
                <w:rtl/>
              </w:rPr>
            </w:pPr>
            <w:r>
              <w:rPr>
                <w:rFonts w:ascii="Tahoma" w:hAnsi="Tahoma" w:cs="B Titr" w:hint="cs"/>
                <w:b/>
                <w:bCs/>
                <w:rtl/>
              </w:rPr>
              <w:t>تفسیر</w:t>
            </w:r>
            <w:r w:rsidRPr="00E46B32">
              <w:rPr>
                <w:rFonts w:ascii="Tahoma" w:hAnsi="Tahoma" w:cs="B Titr" w:hint="cs"/>
                <w:b/>
                <w:bCs/>
                <w:rtl/>
              </w:rPr>
              <w:t>لام خون محیطی زیر میکروسکوپ نوری</w:t>
            </w:r>
          </w:p>
        </w:tc>
        <w:tc>
          <w:tcPr>
            <w:tcW w:w="1078" w:type="dxa"/>
          </w:tcPr>
          <w:p w14:paraId="07952AE4" w14:textId="77777777" w:rsidR="00270C03" w:rsidRDefault="00270C03" w:rsidP="00270C03">
            <w:pPr>
              <w:pStyle w:val="ListParagraph"/>
              <w:bidi/>
              <w:ind w:left="0"/>
              <w:rPr>
                <w:rFonts w:cs="B Mitra"/>
                <w:b/>
                <w:bCs/>
                <w:rtl/>
              </w:rPr>
            </w:pPr>
          </w:p>
        </w:tc>
        <w:tc>
          <w:tcPr>
            <w:tcW w:w="1144" w:type="dxa"/>
            <w:tcBorders>
              <w:top w:val="single" w:sz="4" w:space="0" w:color="auto"/>
              <w:left w:val="single" w:sz="4" w:space="0" w:color="auto"/>
              <w:bottom w:val="single" w:sz="4" w:space="0" w:color="auto"/>
              <w:right w:val="single" w:sz="4" w:space="0" w:color="auto"/>
            </w:tcBorders>
          </w:tcPr>
          <w:p w14:paraId="009B1E23" w14:textId="3A30CD3C" w:rsidR="00270C03" w:rsidRDefault="00270C03" w:rsidP="00270C03">
            <w:pPr>
              <w:pStyle w:val="ListParagraph"/>
              <w:bidi/>
              <w:ind w:left="0"/>
              <w:jc w:val="center"/>
              <w:rPr>
                <w:rFonts w:cs="B Mitra"/>
                <w:b/>
                <w:bCs/>
                <w:rtl/>
              </w:rPr>
            </w:pPr>
            <w:r w:rsidRPr="00CC0D2E">
              <w:rPr>
                <w:rFonts w:ascii="Tahoma" w:hAnsi="Tahoma" w:cs="2  Titr" w:hint="cs"/>
                <w:b/>
                <w:bCs/>
                <w:rtl/>
              </w:rPr>
              <w:t>*</w:t>
            </w:r>
          </w:p>
        </w:tc>
        <w:tc>
          <w:tcPr>
            <w:tcW w:w="1176" w:type="dxa"/>
          </w:tcPr>
          <w:p w14:paraId="59DFC5C2"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78B28149" w14:textId="6EA2BD7E" w:rsidR="00270C03" w:rsidRDefault="00270C03" w:rsidP="00270C03">
            <w:pPr>
              <w:jc w:val="cente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7316C2B4" w14:textId="684DC758"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70F2E30B" w14:textId="77777777" w:rsidTr="00270C03">
        <w:trPr>
          <w:gridAfter w:val="1"/>
          <w:wAfter w:w="8" w:type="dxa"/>
        </w:trPr>
        <w:tc>
          <w:tcPr>
            <w:tcW w:w="615" w:type="dxa"/>
          </w:tcPr>
          <w:p w14:paraId="5035DA46" w14:textId="768D3E00" w:rsidR="00270C03" w:rsidRDefault="00270C03" w:rsidP="00270C03">
            <w:pPr>
              <w:pStyle w:val="ListParagraph"/>
              <w:bidi/>
              <w:ind w:left="0"/>
              <w:rPr>
                <w:rFonts w:cs="B Mitra"/>
                <w:b/>
                <w:bCs/>
                <w:rtl/>
              </w:rPr>
            </w:pPr>
            <w:r>
              <w:rPr>
                <w:rFonts w:cs="B Mitra" w:hint="cs"/>
                <w:b/>
                <w:bCs/>
                <w:rtl/>
              </w:rPr>
              <w:t>7</w:t>
            </w:r>
          </w:p>
        </w:tc>
        <w:tc>
          <w:tcPr>
            <w:tcW w:w="3906" w:type="dxa"/>
            <w:tcBorders>
              <w:top w:val="single" w:sz="4" w:space="0" w:color="auto"/>
              <w:left w:val="single" w:sz="4" w:space="0" w:color="auto"/>
              <w:bottom w:val="single" w:sz="4" w:space="0" w:color="auto"/>
              <w:right w:val="single" w:sz="4" w:space="0" w:color="auto"/>
            </w:tcBorders>
          </w:tcPr>
          <w:p w14:paraId="3D039A47" w14:textId="4C858B90" w:rsidR="00270C03" w:rsidRPr="00D36CEA" w:rsidRDefault="00270C03" w:rsidP="00B4736F">
            <w:pPr>
              <w:bidi/>
              <w:jc w:val="center"/>
              <w:rPr>
                <w:rFonts w:ascii="Tahoma" w:hAnsi="Tahoma" w:cs="B Nazanin"/>
                <w:b/>
                <w:bCs/>
                <w:sz w:val="20"/>
                <w:szCs w:val="20"/>
                <w:rtl/>
              </w:rPr>
            </w:pPr>
            <w:r>
              <w:rPr>
                <w:rFonts w:ascii="Tahoma" w:hAnsi="Tahoma" w:cs="B Titr" w:hint="cs"/>
                <w:b/>
                <w:bCs/>
                <w:rtl/>
              </w:rPr>
              <w:t xml:space="preserve">انجام </w:t>
            </w:r>
            <w:r w:rsidRPr="00E46B32">
              <w:rPr>
                <w:rFonts w:ascii="Tahoma" w:hAnsi="Tahoma" w:cs="B Titr" w:hint="cs"/>
                <w:b/>
                <w:bCs/>
                <w:rtl/>
              </w:rPr>
              <w:t xml:space="preserve">روش صحیح </w:t>
            </w:r>
            <w:r w:rsidRPr="00E46B32">
              <w:rPr>
                <w:rFonts w:ascii="Tahoma" w:hAnsi="Tahoma" w:cs="B Titr"/>
                <w:b/>
                <w:bCs/>
              </w:rPr>
              <w:t xml:space="preserve">Tap </w:t>
            </w:r>
            <w:r w:rsidRPr="00E46B32">
              <w:rPr>
                <w:rFonts w:ascii="Tahoma" w:hAnsi="Tahoma" w:cs="B Titr" w:hint="cs"/>
                <w:b/>
                <w:bCs/>
                <w:rtl/>
                <w:lang w:bidi="fa-IR"/>
              </w:rPr>
              <w:t>مایع آسیت در بیماران آسیت ناشی از بدخیمی</w:t>
            </w:r>
          </w:p>
        </w:tc>
        <w:tc>
          <w:tcPr>
            <w:tcW w:w="1078" w:type="dxa"/>
          </w:tcPr>
          <w:p w14:paraId="4E427061" w14:textId="77777777" w:rsidR="00270C03" w:rsidRDefault="00270C03" w:rsidP="00270C03">
            <w:pPr>
              <w:pStyle w:val="ListParagraph"/>
              <w:bidi/>
              <w:ind w:left="0"/>
              <w:rPr>
                <w:rFonts w:cs="B Mitra"/>
                <w:b/>
                <w:bCs/>
                <w:rtl/>
              </w:rPr>
            </w:pPr>
          </w:p>
        </w:tc>
        <w:tc>
          <w:tcPr>
            <w:tcW w:w="1144" w:type="dxa"/>
            <w:tcBorders>
              <w:top w:val="single" w:sz="4" w:space="0" w:color="auto"/>
              <w:left w:val="single" w:sz="4" w:space="0" w:color="auto"/>
              <w:bottom w:val="single" w:sz="4" w:space="0" w:color="auto"/>
              <w:right w:val="single" w:sz="4" w:space="0" w:color="auto"/>
            </w:tcBorders>
          </w:tcPr>
          <w:p w14:paraId="65DE2A3A" w14:textId="58B70542" w:rsidR="00270C03" w:rsidRDefault="00270C03" w:rsidP="00270C03">
            <w:pPr>
              <w:pStyle w:val="ListParagraph"/>
              <w:bidi/>
              <w:ind w:left="0"/>
              <w:jc w:val="center"/>
              <w:rPr>
                <w:rFonts w:cs="B Mitra"/>
                <w:b/>
                <w:bCs/>
                <w:rtl/>
              </w:rPr>
            </w:pPr>
            <w:r>
              <w:rPr>
                <w:rFonts w:ascii="Tahoma" w:hAnsi="Tahoma" w:cs="2  Titr" w:hint="cs"/>
                <w:b/>
                <w:bCs/>
                <w:rtl/>
              </w:rPr>
              <w:t>*</w:t>
            </w:r>
          </w:p>
        </w:tc>
        <w:tc>
          <w:tcPr>
            <w:tcW w:w="1176" w:type="dxa"/>
          </w:tcPr>
          <w:p w14:paraId="1706EFFB"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00311BCC" w14:textId="36517805" w:rsidR="00270C03" w:rsidRDefault="00270C03" w:rsidP="00270C03">
            <w:pPr>
              <w:jc w:val="cente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770409A4" w14:textId="1C382C42"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769D8564" w14:textId="77777777" w:rsidTr="00270C03">
        <w:trPr>
          <w:gridAfter w:val="1"/>
          <w:wAfter w:w="8" w:type="dxa"/>
        </w:trPr>
        <w:tc>
          <w:tcPr>
            <w:tcW w:w="615" w:type="dxa"/>
          </w:tcPr>
          <w:p w14:paraId="382AAE21" w14:textId="239083F5" w:rsidR="00270C03" w:rsidRDefault="00270C03" w:rsidP="00270C03">
            <w:pPr>
              <w:pStyle w:val="ListParagraph"/>
              <w:bidi/>
              <w:ind w:left="0"/>
              <w:rPr>
                <w:rFonts w:cs="B Mitra"/>
                <w:b/>
                <w:bCs/>
                <w:rtl/>
              </w:rPr>
            </w:pPr>
            <w:r>
              <w:rPr>
                <w:rFonts w:cs="B Mitra" w:hint="cs"/>
                <w:b/>
                <w:bCs/>
                <w:rtl/>
              </w:rPr>
              <w:t>8</w:t>
            </w:r>
          </w:p>
        </w:tc>
        <w:tc>
          <w:tcPr>
            <w:tcW w:w="3906" w:type="dxa"/>
            <w:tcBorders>
              <w:top w:val="single" w:sz="4" w:space="0" w:color="auto"/>
              <w:left w:val="single" w:sz="4" w:space="0" w:color="auto"/>
              <w:bottom w:val="single" w:sz="4" w:space="0" w:color="auto"/>
              <w:right w:val="single" w:sz="4" w:space="0" w:color="auto"/>
            </w:tcBorders>
          </w:tcPr>
          <w:p w14:paraId="58670952" w14:textId="3A47E788" w:rsidR="00270C03" w:rsidRPr="00D36CEA" w:rsidRDefault="00270C03" w:rsidP="00B4736F">
            <w:pPr>
              <w:bidi/>
              <w:jc w:val="center"/>
              <w:rPr>
                <w:rFonts w:ascii="Tahoma" w:hAnsi="Tahoma" w:cs="B Nazanin"/>
                <w:b/>
                <w:bCs/>
                <w:sz w:val="20"/>
                <w:szCs w:val="20"/>
                <w:rtl/>
              </w:rPr>
            </w:pPr>
            <w:r>
              <w:rPr>
                <w:rFonts w:ascii="Tahoma" w:hAnsi="Tahoma" w:cs="B Titr" w:hint="cs"/>
                <w:b/>
                <w:bCs/>
                <w:rtl/>
                <w:lang w:bidi="fa-IR"/>
              </w:rPr>
              <w:t xml:space="preserve">انجام </w:t>
            </w:r>
            <w:r w:rsidRPr="00E46B32">
              <w:rPr>
                <w:rFonts w:ascii="Tahoma" w:hAnsi="Tahoma" w:cs="B Titr" w:hint="cs"/>
                <w:b/>
                <w:bCs/>
                <w:rtl/>
                <w:lang w:bidi="fa-IR"/>
              </w:rPr>
              <w:t xml:space="preserve"> </w:t>
            </w:r>
            <w:r w:rsidRPr="00E46B32">
              <w:rPr>
                <w:rFonts w:ascii="Tahoma" w:hAnsi="Tahoma" w:cs="B Titr"/>
                <w:b/>
                <w:bCs/>
                <w:lang w:bidi="fa-IR"/>
              </w:rPr>
              <w:t>LP</w:t>
            </w:r>
            <w:r w:rsidRPr="00E46B32">
              <w:rPr>
                <w:rFonts w:ascii="Tahoma" w:hAnsi="Tahoma" w:cs="B Titr" w:hint="cs"/>
                <w:b/>
                <w:bCs/>
                <w:rtl/>
                <w:lang w:bidi="fa-IR"/>
              </w:rPr>
              <w:t xml:space="preserve"> و تزریق داخل فضای نخاعی</w:t>
            </w:r>
          </w:p>
        </w:tc>
        <w:tc>
          <w:tcPr>
            <w:tcW w:w="1078" w:type="dxa"/>
            <w:tcBorders>
              <w:top w:val="single" w:sz="4" w:space="0" w:color="auto"/>
              <w:left w:val="single" w:sz="4" w:space="0" w:color="auto"/>
              <w:bottom w:val="single" w:sz="4" w:space="0" w:color="auto"/>
              <w:right w:val="single" w:sz="4" w:space="0" w:color="auto"/>
            </w:tcBorders>
          </w:tcPr>
          <w:p w14:paraId="03DD66C2" w14:textId="2CDF3BFB" w:rsidR="00270C03" w:rsidRDefault="00270C03" w:rsidP="00270C03">
            <w:pPr>
              <w:pStyle w:val="ListParagraph"/>
              <w:bidi/>
              <w:ind w:left="0"/>
              <w:rPr>
                <w:rFonts w:cs="B Mitra"/>
                <w:b/>
                <w:bCs/>
                <w:rtl/>
              </w:rPr>
            </w:pPr>
            <w:r>
              <w:rPr>
                <w:rFonts w:ascii="Tahoma" w:hAnsi="Tahoma" w:cs="2  Titr" w:hint="cs"/>
                <w:b/>
                <w:bCs/>
                <w:rtl/>
              </w:rPr>
              <w:t>*</w:t>
            </w:r>
          </w:p>
        </w:tc>
        <w:tc>
          <w:tcPr>
            <w:tcW w:w="1144" w:type="dxa"/>
          </w:tcPr>
          <w:p w14:paraId="5FBBDD64" w14:textId="77777777" w:rsidR="00270C03" w:rsidRDefault="00270C03" w:rsidP="00270C03">
            <w:pPr>
              <w:pStyle w:val="ListParagraph"/>
              <w:bidi/>
              <w:ind w:left="0"/>
              <w:jc w:val="center"/>
              <w:rPr>
                <w:rFonts w:cs="B Mitra"/>
                <w:b/>
                <w:bCs/>
                <w:rtl/>
              </w:rPr>
            </w:pPr>
          </w:p>
        </w:tc>
        <w:tc>
          <w:tcPr>
            <w:tcW w:w="1176" w:type="dxa"/>
          </w:tcPr>
          <w:p w14:paraId="45293904"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597D39AD" w14:textId="4395F728" w:rsidR="00270C03" w:rsidRPr="00477E71" w:rsidRDefault="00270C03" w:rsidP="00270C03">
            <w:pPr>
              <w:jc w:val="center"/>
              <w:rPr>
                <w:rFonts w:cs="B Mitra"/>
                <w:b/>
                <w:bCs/>
                <w:rtl/>
              </w:rP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341A78EA" w14:textId="3206B40C"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022D26C7" w14:textId="77777777" w:rsidTr="00270C03">
        <w:trPr>
          <w:gridAfter w:val="1"/>
          <w:wAfter w:w="8" w:type="dxa"/>
        </w:trPr>
        <w:tc>
          <w:tcPr>
            <w:tcW w:w="615" w:type="dxa"/>
          </w:tcPr>
          <w:p w14:paraId="6E4B8BF7" w14:textId="7A230E84" w:rsidR="00270C03" w:rsidRDefault="00270C03" w:rsidP="00270C03">
            <w:pPr>
              <w:pStyle w:val="ListParagraph"/>
              <w:bidi/>
              <w:ind w:left="0"/>
              <w:rPr>
                <w:rFonts w:cs="B Mitra"/>
                <w:b/>
                <w:bCs/>
                <w:rtl/>
              </w:rPr>
            </w:pPr>
            <w:r>
              <w:rPr>
                <w:rFonts w:cs="B Mitra" w:hint="cs"/>
                <w:b/>
                <w:bCs/>
                <w:rtl/>
              </w:rPr>
              <w:t>9</w:t>
            </w:r>
          </w:p>
        </w:tc>
        <w:tc>
          <w:tcPr>
            <w:tcW w:w="3906" w:type="dxa"/>
            <w:tcBorders>
              <w:top w:val="single" w:sz="4" w:space="0" w:color="auto"/>
              <w:left w:val="single" w:sz="4" w:space="0" w:color="auto"/>
              <w:bottom w:val="single" w:sz="4" w:space="0" w:color="auto"/>
              <w:right w:val="single" w:sz="4" w:space="0" w:color="auto"/>
            </w:tcBorders>
          </w:tcPr>
          <w:p w14:paraId="6345828E" w14:textId="16DB85B3" w:rsidR="00270C03" w:rsidRPr="00D36CEA" w:rsidRDefault="00270C03" w:rsidP="00B4736F">
            <w:pPr>
              <w:bidi/>
              <w:jc w:val="center"/>
              <w:rPr>
                <w:rFonts w:ascii="Tahoma" w:hAnsi="Tahoma" w:cs="B Nazanin"/>
                <w:b/>
                <w:bCs/>
                <w:sz w:val="20"/>
                <w:szCs w:val="20"/>
                <w:rtl/>
              </w:rPr>
            </w:pPr>
            <w:r w:rsidRPr="00E46B32">
              <w:rPr>
                <w:rFonts w:ascii="Tahoma" w:hAnsi="Tahoma" w:cs="B Titr" w:hint="cs"/>
                <w:b/>
                <w:bCs/>
                <w:rtl/>
                <w:lang w:bidi="fa-IR"/>
              </w:rPr>
              <w:t>انجام آسپیراسیون مغز استخوان از ایلیاک  و روش رنگ آمیزی لام آن</w:t>
            </w:r>
          </w:p>
        </w:tc>
        <w:tc>
          <w:tcPr>
            <w:tcW w:w="1078" w:type="dxa"/>
            <w:tcBorders>
              <w:top w:val="single" w:sz="4" w:space="0" w:color="auto"/>
              <w:left w:val="single" w:sz="4" w:space="0" w:color="auto"/>
              <w:bottom w:val="single" w:sz="4" w:space="0" w:color="auto"/>
              <w:right w:val="single" w:sz="4" w:space="0" w:color="auto"/>
            </w:tcBorders>
          </w:tcPr>
          <w:p w14:paraId="7CAE7D4A" w14:textId="0B0CE9FF" w:rsidR="00270C03" w:rsidRDefault="00270C03" w:rsidP="00270C03">
            <w:pPr>
              <w:pStyle w:val="ListParagraph"/>
              <w:bidi/>
              <w:ind w:left="0"/>
              <w:rPr>
                <w:rFonts w:cs="B Mitra"/>
                <w:b/>
                <w:bCs/>
                <w:rtl/>
              </w:rPr>
            </w:pPr>
            <w:r w:rsidRPr="00CC0D2E">
              <w:rPr>
                <w:rFonts w:ascii="Tahoma" w:hAnsi="Tahoma" w:cs="2  Titr" w:hint="cs"/>
                <w:b/>
                <w:bCs/>
                <w:rtl/>
              </w:rPr>
              <w:t>*</w:t>
            </w:r>
          </w:p>
        </w:tc>
        <w:tc>
          <w:tcPr>
            <w:tcW w:w="1144" w:type="dxa"/>
          </w:tcPr>
          <w:p w14:paraId="4D097BD0" w14:textId="77777777" w:rsidR="00270C03" w:rsidRDefault="00270C03" w:rsidP="00270C03">
            <w:pPr>
              <w:pStyle w:val="ListParagraph"/>
              <w:bidi/>
              <w:ind w:left="0"/>
              <w:jc w:val="center"/>
              <w:rPr>
                <w:rFonts w:cs="B Mitra"/>
                <w:b/>
                <w:bCs/>
                <w:rtl/>
              </w:rPr>
            </w:pPr>
          </w:p>
        </w:tc>
        <w:tc>
          <w:tcPr>
            <w:tcW w:w="1176" w:type="dxa"/>
          </w:tcPr>
          <w:p w14:paraId="7FDFC52F"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469C881F" w14:textId="4E9BEF7E" w:rsidR="00270C03" w:rsidRPr="00477E71" w:rsidRDefault="00270C03" w:rsidP="00270C03">
            <w:pPr>
              <w:jc w:val="center"/>
              <w:rPr>
                <w:rFonts w:cs="B Mitra"/>
                <w:b/>
                <w:bCs/>
                <w:rtl/>
              </w:rP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7E1EE466" w14:textId="4636028E"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68542A06" w14:textId="77777777" w:rsidTr="00270C03">
        <w:trPr>
          <w:gridAfter w:val="1"/>
          <w:wAfter w:w="8" w:type="dxa"/>
        </w:trPr>
        <w:tc>
          <w:tcPr>
            <w:tcW w:w="615" w:type="dxa"/>
          </w:tcPr>
          <w:p w14:paraId="054FD931" w14:textId="09097E6D" w:rsidR="00270C03" w:rsidRDefault="00270C03" w:rsidP="00270C03">
            <w:pPr>
              <w:pStyle w:val="ListParagraph"/>
              <w:bidi/>
              <w:ind w:left="0"/>
              <w:rPr>
                <w:rFonts w:cs="B Mitra"/>
                <w:b/>
                <w:bCs/>
                <w:rtl/>
              </w:rPr>
            </w:pPr>
            <w:r>
              <w:rPr>
                <w:rFonts w:cs="B Mitra" w:hint="cs"/>
                <w:b/>
                <w:bCs/>
                <w:rtl/>
              </w:rPr>
              <w:t>10</w:t>
            </w:r>
          </w:p>
        </w:tc>
        <w:tc>
          <w:tcPr>
            <w:tcW w:w="3906" w:type="dxa"/>
            <w:tcBorders>
              <w:top w:val="single" w:sz="4" w:space="0" w:color="auto"/>
              <w:left w:val="single" w:sz="4" w:space="0" w:color="auto"/>
              <w:bottom w:val="single" w:sz="4" w:space="0" w:color="auto"/>
              <w:right w:val="single" w:sz="4" w:space="0" w:color="auto"/>
            </w:tcBorders>
          </w:tcPr>
          <w:p w14:paraId="634BD137" w14:textId="7EA4D64D" w:rsidR="00270C03" w:rsidRPr="00D36CEA" w:rsidRDefault="00270C03" w:rsidP="00B4736F">
            <w:pPr>
              <w:bidi/>
              <w:jc w:val="center"/>
              <w:rPr>
                <w:rFonts w:ascii="Tahoma" w:hAnsi="Tahoma" w:cs="B Nazanin"/>
                <w:b/>
                <w:bCs/>
                <w:sz w:val="20"/>
                <w:szCs w:val="20"/>
                <w:rtl/>
              </w:rPr>
            </w:pPr>
            <w:r>
              <w:rPr>
                <w:rFonts w:ascii="Tahoma" w:hAnsi="Tahoma" w:cs="B Titr" w:hint="cs"/>
                <w:b/>
                <w:bCs/>
                <w:rtl/>
                <w:lang w:bidi="fa-IR"/>
              </w:rPr>
              <w:t>تفسیر</w:t>
            </w:r>
            <w:r w:rsidRPr="00E46B32">
              <w:rPr>
                <w:rFonts w:ascii="Tahoma" w:hAnsi="Tahoma" w:cs="B Titr" w:hint="cs"/>
                <w:b/>
                <w:bCs/>
                <w:rtl/>
                <w:lang w:bidi="fa-IR"/>
              </w:rPr>
              <w:t xml:space="preserve"> لام</w:t>
            </w:r>
            <w:r>
              <w:rPr>
                <w:rFonts w:ascii="Tahoma" w:hAnsi="Tahoma" w:cs="B Titr" w:hint="cs"/>
                <w:b/>
                <w:bCs/>
                <w:rtl/>
                <w:lang w:bidi="fa-IR"/>
              </w:rPr>
              <w:t xml:space="preserve"> </w:t>
            </w:r>
            <w:r w:rsidRPr="00E46B32">
              <w:rPr>
                <w:rFonts w:ascii="Tahoma" w:hAnsi="Tahoma" w:cs="B Titr" w:hint="cs"/>
                <w:b/>
                <w:bCs/>
                <w:rtl/>
                <w:lang w:bidi="fa-IR"/>
              </w:rPr>
              <w:t>آسپیراسیون مغز استخوان  زیر میکروسکوپ نوری</w:t>
            </w:r>
          </w:p>
        </w:tc>
        <w:tc>
          <w:tcPr>
            <w:tcW w:w="1078" w:type="dxa"/>
            <w:tcBorders>
              <w:top w:val="single" w:sz="4" w:space="0" w:color="auto"/>
              <w:left w:val="single" w:sz="4" w:space="0" w:color="auto"/>
              <w:bottom w:val="single" w:sz="4" w:space="0" w:color="auto"/>
              <w:right w:val="single" w:sz="4" w:space="0" w:color="auto"/>
            </w:tcBorders>
          </w:tcPr>
          <w:p w14:paraId="6EA60F75" w14:textId="09799F00" w:rsidR="00270C03" w:rsidRDefault="00270C03" w:rsidP="00270C03">
            <w:pPr>
              <w:pStyle w:val="ListParagraph"/>
              <w:bidi/>
              <w:ind w:left="0"/>
              <w:rPr>
                <w:rFonts w:cs="B Mitra"/>
                <w:b/>
                <w:bCs/>
                <w:rtl/>
              </w:rPr>
            </w:pPr>
            <w:r w:rsidRPr="00CC0D2E">
              <w:rPr>
                <w:rFonts w:ascii="Tahoma" w:hAnsi="Tahoma" w:cs="2  Titr" w:hint="cs"/>
                <w:b/>
                <w:bCs/>
                <w:rtl/>
              </w:rPr>
              <w:t>*</w:t>
            </w:r>
          </w:p>
        </w:tc>
        <w:tc>
          <w:tcPr>
            <w:tcW w:w="1144" w:type="dxa"/>
          </w:tcPr>
          <w:p w14:paraId="73ABEB98" w14:textId="77777777" w:rsidR="00270C03" w:rsidRDefault="00270C03" w:rsidP="00270C03">
            <w:pPr>
              <w:pStyle w:val="ListParagraph"/>
              <w:bidi/>
              <w:ind w:left="0"/>
              <w:jc w:val="center"/>
              <w:rPr>
                <w:rFonts w:cs="B Mitra"/>
                <w:b/>
                <w:bCs/>
                <w:rtl/>
              </w:rPr>
            </w:pPr>
          </w:p>
        </w:tc>
        <w:tc>
          <w:tcPr>
            <w:tcW w:w="1176" w:type="dxa"/>
          </w:tcPr>
          <w:p w14:paraId="257A1C3C"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5899E091" w14:textId="55D5DD1E" w:rsidR="00270C03" w:rsidRPr="00477E71" w:rsidRDefault="00270C03" w:rsidP="00270C03">
            <w:pPr>
              <w:jc w:val="center"/>
              <w:rPr>
                <w:rFonts w:cs="B Mitra"/>
                <w:b/>
                <w:bCs/>
                <w:rtl/>
              </w:rP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2249126A" w14:textId="210CE565" w:rsidR="00270C03" w:rsidRDefault="00270C03" w:rsidP="00270C03">
            <w:pPr>
              <w:pStyle w:val="ListParagraph"/>
              <w:bidi/>
              <w:ind w:left="0"/>
              <w:rPr>
                <w:rFonts w:cs="B Mitra"/>
                <w:b/>
                <w:bCs/>
                <w:rtl/>
              </w:rPr>
            </w:pPr>
            <w:r w:rsidRPr="007E25DC">
              <w:rPr>
                <w:rFonts w:cs="B Mitra" w:hint="cs"/>
                <w:b/>
                <w:bCs/>
                <w:rtl/>
              </w:rPr>
              <w:t>آموزش مستقیم</w:t>
            </w:r>
          </w:p>
        </w:tc>
      </w:tr>
      <w:tr w:rsidR="00270C03" w14:paraId="5A6483F0" w14:textId="77777777" w:rsidTr="00270C03">
        <w:trPr>
          <w:gridAfter w:val="1"/>
          <w:wAfter w:w="8" w:type="dxa"/>
        </w:trPr>
        <w:tc>
          <w:tcPr>
            <w:tcW w:w="615" w:type="dxa"/>
          </w:tcPr>
          <w:p w14:paraId="2ABA458E" w14:textId="62B36352" w:rsidR="00270C03" w:rsidRDefault="00270C03" w:rsidP="00270C03">
            <w:pPr>
              <w:pStyle w:val="ListParagraph"/>
              <w:bidi/>
              <w:ind w:left="0"/>
              <w:rPr>
                <w:rFonts w:cs="B Mitra"/>
                <w:b/>
                <w:bCs/>
                <w:rtl/>
              </w:rPr>
            </w:pPr>
            <w:r>
              <w:rPr>
                <w:rFonts w:cs="B Mitra" w:hint="cs"/>
                <w:b/>
                <w:bCs/>
                <w:rtl/>
              </w:rPr>
              <w:t>11</w:t>
            </w:r>
          </w:p>
        </w:tc>
        <w:tc>
          <w:tcPr>
            <w:tcW w:w="3906" w:type="dxa"/>
            <w:tcBorders>
              <w:top w:val="single" w:sz="4" w:space="0" w:color="auto"/>
              <w:left w:val="single" w:sz="4" w:space="0" w:color="auto"/>
              <w:bottom w:val="single" w:sz="4" w:space="0" w:color="auto"/>
              <w:right w:val="single" w:sz="4" w:space="0" w:color="auto"/>
            </w:tcBorders>
          </w:tcPr>
          <w:p w14:paraId="470B12E1" w14:textId="7380AC70" w:rsidR="00270C03" w:rsidRDefault="00270C03" w:rsidP="00B4736F">
            <w:pPr>
              <w:bidi/>
              <w:jc w:val="center"/>
              <w:rPr>
                <w:rFonts w:ascii="Tahoma" w:hAnsi="Tahoma" w:cs="B Titr"/>
                <w:b/>
                <w:bCs/>
                <w:rtl/>
                <w:lang w:bidi="fa-IR"/>
              </w:rPr>
            </w:pPr>
            <w:r w:rsidRPr="00CC0D2E">
              <w:rPr>
                <w:rFonts w:ascii="Tahoma" w:hAnsi="Tahoma" w:cs="B Titr" w:hint="cs"/>
                <w:b/>
                <w:bCs/>
                <w:rtl/>
                <w:lang w:bidi="fa-IR"/>
              </w:rPr>
              <w:t xml:space="preserve">انجام و انالیز </w:t>
            </w:r>
            <w:r w:rsidRPr="00CC0D2E">
              <w:rPr>
                <w:rFonts w:ascii="Tahoma" w:hAnsi="Tahoma" w:cs="B Titr"/>
                <w:b/>
                <w:bCs/>
                <w:lang w:bidi="fa-IR"/>
              </w:rPr>
              <w:t>CBC</w:t>
            </w:r>
          </w:p>
        </w:tc>
        <w:tc>
          <w:tcPr>
            <w:tcW w:w="1078" w:type="dxa"/>
            <w:tcBorders>
              <w:top w:val="single" w:sz="4" w:space="0" w:color="auto"/>
              <w:left w:val="single" w:sz="4" w:space="0" w:color="auto"/>
              <w:bottom w:val="single" w:sz="4" w:space="0" w:color="auto"/>
              <w:right w:val="single" w:sz="4" w:space="0" w:color="auto"/>
            </w:tcBorders>
          </w:tcPr>
          <w:p w14:paraId="0EE027B8" w14:textId="19D581CB" w:rsidR="00270C03" w:rsidRDefault="00270C03" w:rsidP="00270C03">
            <w:pPr>
              <w:pStyle w:val="ListParagraph"/>
              <w:bidi/>
              <w:ind w:left="0"/>
              <w:rPr>
                <w:rFonts w:cs="B Mitra"/>
                <w:b/>
                <w:bCs/>
                <w:rtl/>
              </w:rPr>
            </w:pPr>
            <w:r>
              <w:rPr>
                <w:rFonts w:ascii="Tahoma" w:hAnsi="Tahoma" w:cs="2  Titr" w:hint="cs"/>
                <w:b/>
                <w:bCs/>
                <w:rtl/>
              </w:rPr>
              <w:t>*</w:t>
            </w:r>
          </w:p>
        </w:tc>
        <w:tc>
          <w:tcPr>
            <w:tcW w:w="1144" w:type="dxa"/>
          </w:tcPr>
          <w:p w14:paraId="4860797D" w14:textId="77777777" w:rsidR="00270C03" w:rsidRDefault="00270C03" w:rsidP="00270C03">
            <w:pPr>
              <w:pStyle w:val="ListParagraph"/>
              <w:bidi/>
              <w:ind w:left="0"/>
              <w:jc w:val="center"/>
              <w:rPr>
                <w:rFonts w:cs="B Mitra"/>
                <w:b/>
                <w:bCs/>
                <w:rtl/>
              </w:rPr>
            </w:pPr>
          </w:p>
        </w:tc>
        <w:tc>
          <w:tcPr>
            <w:tcW w:w="1176" w:type="dxa"/>
          </w:tcPr>
          <w:p w14:paraId="38217A5D" w14:textId="77777777" w:rsidR="00270C03" w:rsidRDefault="00270C03" w:rsidP="00270C03">
            <w:pPr>
              <w:pStyle w:val="ListParagraph"/>
              <w:bidi/>
              <w:ind w:left="0"/>
              <w:jc w:val="center"/>
              <w:rPr>
                <w:rFonts w:cs="B Mitra"/>
                <w:b/>
                <w:bCs/>
                <w:rtl/>
              </w:rPr>
            </w:pPr>
          </w:p>
        </w:tc>
        <w:tc>
          <w:tcPr>
            <w:tcW w:w="1096" w:type="dxa"/>
            <w:tcBorders>
              <w:top w:val="single" w:sz="4" w:space="0" w:color="auto"/>
              <w:left w:val="single" w:sz="4" w:space="0" w:color="auto"/>
              <w:bottom w:val="single" w:sz="4" w:space="0" w:color="auto"/>
              <w:right w:val="single" w:sz="4" w:space="0" w:color="auto"/>
            </w:tcBorders>
          </w:tcPr>
          <w:p w14:paraId="77602656" w14:textId="31C7483E" w:rsidR="00270C03" w:rsidRPr="00477E71" w:rsidRDefault="00270C03" w:rsidP="00270C03">
            <w:pPr>
              <w:jc w:val="center"/>
              <w:rPr>
                <w:rFonts w:cs="B Mitra"/>
                <w:b/>
                <w:bCs/>
                <w:rtl/>
              </w:rPr>
            </w:pPr>
            <w:r w:rsidRPr="009A6922">
              <w:rPr>
                <w:rFonts w:ascii="Tahoma" w:hAnsi="Tahoma" w:cs="2  Titr" w:hint="cs"/>
                <w:b/>
                <w:bCs/>
                <w:rtl/>
              </w:rPr>
              <w:t>بخش داخلی-</w:t>
            </w:r>
            <w:r w:rsidRPr="009A6922">
              <w:rPr>
                <w:rFonts w:ascii="Tahoma" w:hAnsi="Tahoma" w:cs="2  Titr"/>
                <w:b/>
                <w:bCs/>
                <w:rtl/>
              </w:rPr>
              <w:t xml:space="preserve"> کل</w:t>
            </w:r>
            <w:r w:rsidRPr="009A6922">
              <w:rPr>
                <w:rFonts w:ascii="Tahoma" w:hAnsi="Tahoma" w:cs="2  Titr" w:hint="cs"/>
                <w:b/>
                <w:bCs/>
                <w:rtl/>
              </w:rPr>
              <w:t>ی</w:t>
            </w:r>
            <w:r w:rsidRPr="009A6922">
              <w:rPr>
                <w:rFonts w:ascii="Tahoma" w:hAnsi="Tahoma" w:cs="2  Titr" w:hint="eastAsia"/>
                <w:b/>
                <w:bCs/>
                <w:rtl/>
              </w:rPr>
              <w:t>ن</w:t>
            </w:r>
            <w:r w:rsidRPr="009A6922">
              <w:rPr>
                <w:rFonts w:ascii="Tahoma" w:hAnsi="Tahoma" w:cs="2  Titr" w:hint="cs"/>
                <w:b/>
                <w:bCs/>
                <w:rtl/>
              </w:rPr>
              <w:t>ی</w:t>
            </w:r>
            <w:r w:rsidRPr="009A6922">
              <w:rPr>
                <w:rFonts w:ascii="Tahoma" w:hAnsi="Tahoma" w:cs="2  Titr" w:hint="eastAsia"/>
                <w:b/>
                <w:bCs/>
                <w:rtl/>
              </w:rPr>
              <w:t>ک</w:t>
            </w:r>
            <w:r w:rsidRPr="009A6922">
              <w:rPr>
                <w:rFonts w:ascii="Tahoma" w:hAnsi="Tahoma" w:cs="2  Titr"/>
                <w:b/>
                <w:bCs/>
                <w:rtl/>
              </w:rPr>
              <w:t xml:space="preserve"> آموزش</w:t>
            </w:r>
            <w:r w:rsidRPr="009A6922">
              <w:rPr>
                <w:rFonts w:ascii="Tahoma" w:hAnsi="Tahoma" w:cs="2  Titr" w:hint="cs"/>
                <w:b/>
                <w:bCs/>
                <w:rtl/>
              </w:rPr>
              <w:t>ی</w:t>
            </w:r>
          </w:p>
        </w:tc>
        <w:tc>
          <w:tcPr>
            <w:tcW w:w="1852" w:type="dxa"/>
            <w:gridSpan w:val="2"/>
          </w:tcPr>
          <w:p w14:paraId="3EABA84E" w14:textId="06C90513" w:rsidR="00270C03" w:rsidRDefault="00270C03" w:rsidP="00270C03">
            <w:pPr>
              <w:pStyle w:val="ListParagraph"/>
              <w:bidi/>
              <w:ind w:left="0"/>
              <w:rPr>
                <w:rFonts w:cs="B Mitra"/>
                <w:b/>
                <w:bCs/>
                <w:rtl/>
              </w:rPr>
            </w:pPr>
            <w:r w:rsidRPr="007E25DC">
              <w:rPr>
                <w:rFonts w:cs="B Mitra" w:hint="cs"/>
                <w:b/>
                <w:bCs/>
                <w:rtl/>
              </w:rPr>
              <w:t>آموزش مستقیم</w:t>
            </w:r>
          </w:p>
        </w:tc>
      </w:tr>
    </w:tbl>
    <w:p w14:paraId="30FD1EFF" w14:textId="77777777" w:rsidR="00E25523" w:rsidRDefault="00E25523" w:rsidP="00C92FA8">
      <w:pPr>
        <w:bidi/>
        <w:rPr>
          <w:rFonts w:ascii="Calibri" w:hAnsi="Calibri" w:cs="B Mitra"/>
          <w:b/>
          <w:bCs/>
          <w:rtl/>
        </w:rPr>
      </w:pPr>
    </w:p>
    <w:p w14:paraId="799AFC2B" w14:textId="77777777" w:rsidR="00C92FA8" w:rsidRDefault="00C92FA8" w:rsidP="00C92FA8">
      <w:pPr>
        <w:bidi/>
        <w:rPr>
          <w:rFonts w:ascii="Calibri" w:hAnsi="Calibri" w:cs="B Mitra"/>
          <w:b/>
          <w:bCs/>
          <w:rtl/>
        </w:rPr>
      </w:pPr>
    </w:p>
    <w:p w14:paraId="49C8EE2A" w14:textId="77777777" w:rsidR="00C92FA8" w:rsidRDefault="00C92FA8" w:rsidP="00C92FA8">
      <w:pPr>
        <w:pBdr>
          <w:bottom w:val="single" w:sz="12" w:space="1" w:color="auto"/>
        </w:pBdr>
        <w:bidi/>
        <w:rPr>
          <w:rFonts w:ascii="Calibri" w:hAnsi="Calibri" w:cs="B Mitra"/>
          <w:b/>
          <w:bCs/>
          <w:rtl/>
        </w:rPr>
      </w:pPr>
    </w:p>
    <w:p w14:paraId="3C659481" w14:textId="77777777" w:rsidR="00390DC3" w:rsidRDefault="00390DC3" w:rsidP="00C92FA8">
      <w:pPr>
        <w:bidi/>
        <w:rPr>
          <w:rFonts w:ascii="Calibri" w:hAnsi="Calibri" w:cs="B Mitra"/>
          <w:b/>
          <w:bCs/>
          <w:rtl/>
        </w:rPr>
      </w:pPr>
      <w:r w:rsidRPr="003066C0">
        <w:rPr>
          <w:rFonts w:ascii="Calibri" w:hAnsi="Calibri" w:cs="B Mitra" w:hint="cs"/>
          <w:b/>
          <w:bCs/>
          <w:rtl/>
        </w:rPr>
        <w:lastRenderedPageBreak/>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1FFEEB23" w14:textId="77777777" w:rsidR="00B122F7" w:rsidRPr="00B122F7" w:rsidRDefault="00B122F7" w:rsidP="00B122F7">
      <w:pPr>
        <w:bidi/>
        <w:jc w:val="lowKashida"/>
        <w:rPr>
          <w:rFonts w:ascii="Tahoma" w:eastAsia="Times New Roman" w:hAnsi="Tahoma" w:cs="B Nazanin"/>
          <w:b/>
          <w:bCs/>
          <w:sz w:val="20"/>
          <w:szCs w:val="20"/>
        </w:rPr>
      </w:pPr>
      <w:r>
        <w:rPr>
          <w:rFonts w:ascii="Calibri" w:hAnsi="Calibri" w:cs="B Mitra"/>
          <w:b/>
          <w:bCs/>
          <w:rtl/>
        </w:rPr>
        <w:tab/>
      </w:r>
      <w:r w:rsidRPr="00B122F7">
        <w:rPr>
          <w:rFonts w:ascii="Tahoma" w:eastAsia="Times New Roman" w:hAnsi="Tahoma" w:cs="B Nazanin" w:hint="cs"/>
          <w:b/>
          <w:bCs/>
          <w:sz w:val="20"/>
          <w:szCs w:val="20"/>
          <w:rtl/>
        </w:rPr>
        <w:t>هاریسون</w:t>
      </w:r>
      <w:r>
        <w:rPr>
          <w:rFonts w:ascii="Tahoma" w:eastAsia="Times New Roman" w:hAnsi="Tahoma" w:cs="B Nazanin" w:hint="cs"/>
          <w:b/>
          <w:bCs/>
          <w:sz w:val="20"/>
          <w:szCs w:val="20"/>
          <w:rtl/>
        </w:rPr>
        <w:t xml:space="preserve"> 2023 </w:t>
      </w:r>
      <w:r w:rsidRPr="00B122F7">
        <w:rPr>
          <w:rFonts w:ascii="Tahoma" w:eastAsia="Times New Roman" w:hAnsi="Tahoma" w:cs="B Nazanin" w:hint="cs"/>
          <w:b/>
          <w:bCs/>
          <w:sz w:val="20"/>
          <w:szCs w:val="20"/>
          <w:rtl/>
        </w:rPr>
        <w:t>، اسنشیال سیسیل</w:t>
      </w:r>
      <w:r>
        <w:rPr>
          <w:rFonts w:ascii="Tahoma" w:eastAsia="Times New Roman" w:hAnsi="Tahoma" w:cs="B Nazanin" w:hint="cs"/>
          <w:b/>
          <w:bCs/>
          <w:sz w:val="20"/>
          <w:szCs w:val="20"/>
          <w:rtl/>
        </w:rPr>
        <w:t xml:space="preserve"> 2023</w:t>
      </w:r>
    </w:p>
    <w:p w14:paraId="118F6221" w14:textId="77777777" w:rsidR="00B122F7" w:rsidRDefault="00B122F7" w:rsidP="00B122F7">
      <w:pPr>
        <w:tabs>
          <w:tab w:val="left" w:pos="2010"/>
        </w:tabs>
        <w:bidi/>
        <w:rPr>
          <w:rFonts w:ascii="Calibri" w:hAnsi="Calibri" w:cs="B Mitra"/>
          <w:b/>
          <w:bCs/>
          <w:rtl/>
        </w:rPr>
      </w:pPr>
    </w:p>
    <w:p w14:paraId="44B4393F" w14:textId="77777777" w:rsidR="00E25523" w:rsidRPr="003066C0" w:rsidRDefault="00E25523" w:rsidP="00C92FA8">
      <w:pPr>
        <w:pBdr>
          <w:bottom w:val="single" w:sz="12" w:space="1" w:color="auto"/>
        </w:pBdr>
        <w:bidi/>
        <w:rPr>
          <w:rFonts w:ascii="Calibri" w:hAnsi="Calibri" w:cs="B Mitra"/>
          <w:b/>
          <w:bCs/>
        </w:rPr>
      </w:pPr>
    </w:p>
    <w:p w14:paraId="5104F4A3"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4629E762"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509E7018" w14:textId="77777777"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693F2C39" w14:textId="33C1D575" w:rsidR="00390DC3" w:rsidRPr="007F00E1" w:rsidRDefault="00B3077D" w:rsidP="00B122F7">
      <w:pPr>
        <w:bidi/>
        <w:rPr>
          <w:rFonts w:cs="B Nazanin"/>
          <w:sz w:val="24"/>
          <w:szCs w:val="24"/>
          <w:rtl/>
          <w:lang w:bidi="fa-IR"/>
        </w:rPr>
      </w:pPr>
      <w:r>
        <w:rPr>
          <w:rFonts w:cs="B Nazanin" w:hint="cs"/>
          <w:sz w:val="24"/>
          <w:szCs w:val="24"/>
          <w:rtl/>
          <w:lang w:bidi="fa-IR"/>
        </w:rPr>
        <w:t>امتحان عملی وحضور غیاب</w:t>
      </w:r>
      <w:r w:rsidR="00B122F7">
        <w:rPr>
          <w:rFonts w:cs="B Nazanin" w:hint="cs"/>
          <w:sz w:val="24"/>
          <w:szCs w:val="24"/>
          <w:rtl/>
          <w:lang w:bidi="fa-IR"/>
        </w:rPr>
        <w:t>: ( 8 نمره )</w:t>
      </w:r>
      <w:r w:rsidR="00390DC3" w:rsidRPr="007F00E1">
        <w:rPr>
          <w:rFonts w:cs="B Nazanin"/>
          <w:sz w:val="24"/>
          <w:szCs w:val="24"/>
          <w:rtl/>
          <w:lang w:bidi="fa-IR"/>
        </w:rPr>
        <w:t xml:space="preserve">                                                                                                      </w:t>
      </w:r>
    </w:p>
    <w:p w14:paraId="379068F0" w14:textId="77777777"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3A169E0C" w14:textId="1DCC3DFE" w:rsidR="00D71485" w:rsidRPr="007F00E1" w:rsidRDefault="00B122F7" w:rsidP="00B3077D">
      <w:pPr>
        <w:pBdr>
          <w:bottom w:val="single" w:sz="12" w:space="1" w:color="auto"/>
        </w:pBdr>
        <w:bidi/>
        <w:rPr>
          <w:rFonts w:cs="B Nazanin"/>
          <w:sz w:val="24"/>
          <w:szCs w:val="24"/>
          <w:rtl/>
          <w:lang w:bidi="fa-IR"/>
        </w:rPr>
      </w:pPr>
      <w:r>
        <w:rPr>
          <w:rFonts w:cs="B Nazanin" w:hint="cs"/>
          <w:sz w:val="24"/>
          <w:szCs w:val="24"/>
          <w:rtl/>
          <w:lang w:bidi="fa-IR"/>
        </w:rPr>
        <w:t>امتحان تستی: 12 نمره</w:t>
      </w:r>
      <w:r w:rsidR="00390DC3" w:rsidRPr="007F00E1">
        <w:rPr>
          <w:rFonts w:cs="B Nazanin"/>
          <w:sz w:val="24"/>
          <w:szCs w:val="24"/>
          <w:rtl/>
          <w:lang w:bidi="fa-IR"/>
        </w:rPr>
        <w:t xml:space="preserve">                                        </w:t>
      </w:r>
    </w:p>
    <w:p w14:paraId="10BA0A8E"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4C33950B"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71E9AE52"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2CD16C23"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792E475D" w14:textId="77777777" w:rsidR="00C92FA8" w:rsidRDefault="00C92FA8" w:rsidP="00C92FA8">
      <w:pPr>
        <w:bidi/>
        <w:rPr>
          <w:rFonts w:ascii="Calibri" w:hAnsi="Calibri" w:cs="B Mitra"/>
          <w:b/>
          <w:bCs/>
          <w:rtl/>
        </w:rPr>
      </w:pPr>
    </w:p>
    <w:p w14:paraId="7F74B404" w14:textId="77777777" w:rsidR="00C92FA8" w:rsidRPr="00C92FA8" w:rsidRDefault="00C92FA8" w:rsidP="00C92FA8">
      <w:pPr>
        <w:pBdr>
          <w:bottom w:val="single" w:sz="12" w:space="1" w:color="auto"/>
        </w:pBdr>
        <w:bidi/>
        <w:rPr>
          <w:rFonts w:ascii="Calibri" w:hAnsi="Calibri" w:cs="B Mitra"/>
          <w:b/>
          <w:bCs/>
        </w:rPr>
      </w:pPr>
    </w:p>
    <w:p w14:paraId="3B2AF9C3" w14:textId="77777777" w:rsidR="00C92FA8" w:rsidRPr="00C92FA8" w:rsidRDefault="00C92FA8" w:rsidP="00C92FA8">
      <w:pPr>
        <w:pBdr>
          <w:bottom w:val="single" w:sz="12" w:space="1" w:color="auto"/>
        </w:pBdr>
        <w:bidi/>
        <w:rPr>
          <w:rFonts w:ascii="Calibri" w:hAnsi="Calibri" w:cs="B Mitra"/>
          <w:b/>
          <w:bCs/>
        </w:rPr>
      </w:pPr>
    </w:p>
    <w:p w14:paraId="7ABC6E80"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75083D8C" w14:textId="0B3C3C85" w:rsidR="00C92FA8" w:rsidRPr="00B3077D" w:rsidRDefault="00BC73BE" w:rsidP="00B3077D">
      <w:pPr>
        <w:numPr>
          <w:ilvl w:val="0"/>
          <w:numId w:val="4"/>
        </w:numPr>
        <w:bidi/>
        <w:spacing w:after="0" w:line="240" w:lineRule="auto"/>
        <w:jc w:val="both"/>
        <w:rPr>
          <w:rFonts w:ascii="Tahoma" w:hAnsi="Tahoma" w:cs="B Nazanin"/>
          <w:b/>
          <w:bCs/>
          <w:sz w:val="20"/>
          <w:szCs w:val="20"/>
          <w:rtl/>
        </w:rPr>
      </w:pPr>
      <w:r w:rsidRPr="00BC73BE">
        <w:rPr>
          <w:rFonts w:ascii="Tahoma" w:hAnsi="Tahoma" w:cs="B Nazanin" w:hint="cs"/>
          <w:b/>
          <w:bCs/>
          <w:sz w:val="20"/>
          <w:szCs w:val="20"/>
          <w:rtl/>
        </w:rPr>
        <w:t>غیبت غیر موجه دانشجویان باکسر نمره و غیبت غیر مجاز بیش از 4 روز موجب حذف دوره خواهدشد</w:t>
      </w:r>
      <w:r w:rsidRPr="00D36CEA">
        <w:rPr>
          <w:rFonts w:ascii="Tahoma" w:hAnsi="Tahoma" w:cs="B Nazanin" w:hint="cs"/>
          <w:b/>
          <w:bCs/>
          <w:sz w:val="20"/>
          <w:szCs w:val="20"/>
          <w:rtl/>
        </w:rPr>
        <w:t>.</w:t>
      </w:r>
    </w:p>
    <w:p w14:paraId="582E28EE" w14:textId="77777777" w:rsidR="00C92FA8" w:rsidRPr="00C92FA8" w:rsidRDefault="00C92FA8" w:rsidP="00C92FA8">
      <w:pPr>
        <w:bidi/>
        <w:rPr>
          <w:rFonts w:ascii="Calibri" w:hAnsi="Calibri" w:cs="B Mitra"/>
          <w:b/>
          <w:bCs/>
        </w:rPr>
      </w:pPr>
    </w:p>
    <w:p w14:paraId="7DE52313" w14:textId="77777777" w:rsidR="000226E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5A7F9054" w14:textId="1D5D6CBF" w:rsidR="00D33B20" w:rsidRDefault="00123CE1" w:rsidP="000226EF">
      <w:pPr>
        <w:bidi/>
        <w:ind w:left="180"/>
        <w:rPr>
          <w:rFonts w:ascii="Calibri" w:hAnsi="Calibri" w:cs="B Mitra"/>
          <w:b/>
          <w:bCs/>
          <w:rtl/>
        </w:rPr>
      </w:pPr>
      <w:r w:rsidRPr="000226EF">
        <w:rPr>
          <w:rFonts w:ascii="Calibri" w:hAnsi="Calibri" w:cs="B Mitra" w:hint="cs"/>
          <w:b/>
          <w:bCs/>
          <w:rtl/>
        </w:rPr>
        <w:t>شرح وظایف فراگیران در بخش:</w:t>
      </w:r>
    </w:p>
    <w:p w14:paraId="7B4CAC47" w14:textId="5E386E1F" w:rsidR="00FA29E1" w:rsidRPr="00FD70C1" w:rsidRDefault="00FA29E1" w:rsidP="00FA29E1">
      <w:pPr>
        <w:bidi/>
        <w:ind w:left="180"/>
        <w:rPr>
          <w:rFonts w:ascii="Calibri" w:hAnsi="Calibri" w:cs="B Mitra"/>
          <w:b/>
          <w:bCs/>
          <w:rtl/>
        </w:rPr>
      </w:pPr>
      <w:r>
        <w:rPr>
          <w:rFonts w:ascii="Calibri" w:hAnsi="Calibri" w:cs="B Mitra"/>
          <w:b/>
          <w:bCs/>
        </w:rPr>
        <w:t>1</w:t>
      </w:r>
      <w:r w:rsidRPr="00FD70C1">
        <w:rPr>
          <w:rFonts w:ascii="Calibri" w:hAnsi="Calibri" w:cs="B Mitra" w:hint="cs"/>
          <w:b/>
          <w:bCs/>
          <w:rtl/>
        </w:rPr>
        <w:t xml:space="preserve">-ویزیت بیماران </w:t>
      </w:r>
      <w:proofErr w:type="gramStart"/>
      <w:r w:rsidRPr="00FD70C1">
        <w:rPr>
          <w:rFonts w:ascii="Calibri" w:hAnsi="Calibri" w:cs="B Mitra" w:hint="cs"/>
          <w:b/>
          <w:bCs/>
          <w:rtl/>
        </w:rPr>
        <w:t>بخش  وتهیه</w:t>
      </w:r>
      <w:proofErr w:type="gramEnd"/>
      <w:r w:rsidRPr="00FD70C1">
        <w:rPr>
          <w:rFonts w:ascii="Calibri" w:hAnsi="Calibri" w:cs="B Mitra" w:hint="cs"/>
          <w:b/>
          <w:bCs/>
          <w:rtl/>
        </w:rPr>
        <w:t xml:space="preserve"> شرح حال مربوط به روتیشن در هر دوره وتکمیل واصلاح تحت نظر استاد مربوطه</w:t>
      </w:r>
    </w:p>
    <w:p w14:paraId="477A17AE" w14:textId="77777777" w:rsidR="00FA29E1" w:rsidRPr="00FD70C1" w:rsidRDefault="00FA29E1" w:rsidP="00FA29E1">
      <w:pPr>
        <w:bidi/>
        <w:ind w:left="180"/>
        <w:rPr>
          <w:rFonts w:ascii="Calibri" w:hAnsi="Calibri" w:cs="B Mitra"/>
          <w:b/>
          <w:bCs/>
          <w:rtl/>
        </w:rPr>
      </w:pPr>
      <w:r w:rsidRPr="00FD70C1">
        <w:rPr>
          <w:rFonts w:ascii="Calibri" w:hAnsi="Calibri" w:cs="B Mitra" w:hint="cs"/>
          <w:b/>
          <w:bCs/>
          <w:rtl/>
        </w:rPr>
        <w:t>2-تعیین بحث آموزشی توسط استادمربوطه ومطالعه وکنفرانس توسط دانشجو</w:t>
      </w:r>
    </w:p>
    <w:p w14:paraId="5E6A700A" w14:textId="68E1C422" w:rsidR="00B3077D" w:rsidRPr="008E4EBD" w:rsidRDefault="00B3077D" w:rsidP="00FA29E1">
      <w:pPr>
        <w:bidi/>
        <w:rPr>
          <w:rFonts w:ascii="Calibri" w:hAnsi="Calibri" w:cs="B Mitra"/>
          <w:b/>
          <w:bCs/>
          <w:rtl/>
          <w:lang w:bidi="fa-IR"/>
        </w:rPr>
      </w:pPr>
    </w:p>
    <w:p w14:paraId="24218F9D" w14:textId="77777777" w:rsidR="00B3077D" w:rsidRDefault="00B3077D" w:rsidP="00B3077D">
      <w:pPr>
        <w:bidi/>
        <w:ind w:left="180"/>
        <w:rPr>
          <w:rFonts w:ascii="Calibri" w:hAnsi="Calibri" w:cs="B Mitra"/>
          <w:b/>
          <w:bCs/>
          <w:rtl/>
        </w:rPr>
      </w:pPr>
    </w:p>
    <w:p w14:paraId="08D4B800" w14:textId="77777777" w:rsidR="00D33B20" w:rsidRDefault="00D33B20" w:rsidP="00D33B20">
      <w:pPr>
        <w:bidi/>
        <w:rPr>
          <w:rFonts w:ascii="Calibri" w:hAnsi="Calibri" w:cs="B Mitra"/>
          <w:b/>
          <w:bCs/>
          <w:rtl/>
        </w:rPr>
      </w:pPr>
    </w:p>
    <w:p w14:paraId="63A37D3D" w14:textId="77777777" w:rsidR="00D33B20" w:rsidRPr="00D33B20" w:rsidRDefault="00D33B20" w:rsidP="00D33B20">
      <w:pPr>
        <w:pBdr>
          <w:bottom w:val="single" w:sz="12" w:space="1" w:color="auto"/>
        </w:pBdr>
        <w:bidi/>
        <w:rPr>
          <w:rFonts w:ascii="Calibri" w:hAnsi="Calibri" w:cs="B Mitra"/>
          <w:b/>
          <w:bCs/>
        </w:rPr>
      </w:pPr>
    </w:p>
    <w:p w14:paraId="12087191" w14:textId="3A680953"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p>
    <w:p w14:paraId="3DB207C2" w14:textId="56D7DA39" w:rsidR="00B3077D" w:rsidRPr="008E4EBD" w:rsidRDefault="00B3077D" w:rsidP="00B3077D">
      <w:pPr>
        <w:bidi/>
        <w:rPr>
          <w:rFonts w:ascii="Calibri" w:hAnsi="Calibri" w:cs="B Mitra"/>
          <w:b/>
          <w:bCs/>
          <w:rtl/>
        </w:rPr>
      </w:pPr>
      <w:r>
        <w:rPr>
          <w:rFonts w:ascii="Calibri" w:hAnsi="Calibri" w:cs="B Mitra" w:hint="cs"/>
          <w:b/>
          <w:bCs/>
          <w:rtl/>
        </w:rPr>
        <w:t>1</w:t>
      </w:r>
      <w:r w:rsidRPr="008E4EBD">
        <w:rPr>
          <w:rFonts w:ascii="Calibri" w:hAnsi="Calibri" w:cs="B Mitra" w:hint="cs"/>
          <w:b/>
          <w:bCs/>
          <w:rtl/>
        </w:rPr>
        <w:t>-حضور منظم  طبق برنامه در کشیک</w:t>
      </w:r>
      <w:r w:rsidRPr="008E4EBD">
        <w:rPr>
          <w:rFonts w:ascii="Times New Roman" w:hAnsi="Times New Roman" w:cs="Times New Roman" w:hint="cs"/>
          <w:b/>
          <w:bCs/>
          <w:rtl/>
        </w:rPr>
        <w:t xml:space="preserve">های  تعیین شده ( به مدت 3 ساعت در اورژانس)  و </w:t>
      </w:r>
      <w:r w:rsidRPr="008E4EBD">
        <w:rPr>
          <w:rFonts w:ascii="Calibri" w:hAnsi="Calibri" w:cs="B Mitra" w:hint="cs"/>
          <w:b/>
          <w:bCs/>
          <w:rtl/>
        </w:rPr>
        <w:t xml:space="preserve">ویزیت بیماران  وشرح حال گیری و اقدامات عملی  تحت نظر رزیدنت  ارشد و اینترن کشیک </w:t>
      </w:r>
    </w:p>
    <w:p w14:paraId="71E07D15" w14:textId="77777777" w:rsidR="00B3077D" w:rsidRPr="008E4EBD" w:rsidRDefault="00B3077D" w:rsidP="00B3077D">
      <w:pPr>
        <w:bidi/>
        <w:rPr>
          <w:rFonts w:ascii="Calibri" w:hAnsi="Calibri" w:cs="B Mitra"/>
          <w:b/>
          <w:bCs/>
          <w:rtl/>
          <w:lang w:bidi="fa-IR"/>
        </w:rPr>
      </w:pPr>
      <w:r w:rsidRPr="008E4EBD">
        <w:rPr>
          <w:rFonts w:ascii="Calibri" w:hAnsi="Calibri" w:cs="B Mitra" w:hint="cs"/>
          <w:b/>
          <w:bCs/>
          <w:rtl/>
        </w:rPr>
        <w:t>2-پر کردن</w:t>
      </w:r>
      <w:r w:rsidRPr="008E4EBD">
        <w:rPr>
          <w:rFonts w:ascii="Calibri" w:hAnsi="Calibri" w:cs="B Mitra"/>
          <w:b/>
          <w:bCs/>
        </w:rPr>
        <w:t>log book</w:t>
      </w:r>
      <w:r w:rsidRPr="008E4EBD">
        <w:rPr>
          <w:rFonts w:ascii="Calibri" w:hAnsi="Calibri" w:cs="B Mitra" w:hint="cs"/>
          <w:b/>
          <w:bCs/>
          <w:rtl/>
          <w:lang w:bidi="fa-IR"/>
        </w:rPr>
        <w:t xml:space="preserve"> تهیه شده توسط مسئول استیجری ومکتوب کردن اقدامات عملی مشخص شده در </w:t>
      </w:r>
      <w:r w:rsidRPr="008E4EBD">
        <w:rPr>
          <w:rFonts w:ascii="Calibri" w:hAnsi="Calibri" w:cs="B Mitra"/>
          <w:b/>
          <w:bCs/>
          <w:lang w:bidi="fa-IR"/>
        </w:rPr>
        <w:t xml:space="preserve">log book </w:t>
      </w:r>
      <w:r w:rsidRPr="008E4EBD">
        <w:rPr>
          <w:rFonts w:ascii="Calibri" w:hAnsi="Calibri" w:cs="B Mitra" w:hint="cs"/>
          <w:b/>
          <w:bCs/>
          <w:rtl/>
          <w:lang w:bidi="fa-IR"/>
        </w:rPr>
        <w:t xml:space="preserve"> تحت نظر رزیدنت و اینترن کشیک</w:t>
      </w:r>
    </w:p>
    <w:p w14:paraId="480F6F50" w14:textId="5C739976" w:rsidR="00B3077D" w:rsidRPr="008E4EBD" w:rsidRDefault="00B3077D" w:rsidP="00B3077D">
      <w:pPr>
        <w:bidi/>
        <w:rPr>
          <w:rFonts w:ascii="Calibri" w:hAnsi="Calibri" w:cs="B Mitra"/>
          <w:b/>
          <w:bCs/>
          <w:rtl/>
        </w:rPr>
      </w:pPr>
    </w:p>
    <w:p w14:paraId="443A925D" w14:textId="77777777" w:rsidR="00B3077D" w:rsidRDefault="00B3077D" w:rsidP="00B3077D">
      <w:pPr>
        <w:bidi/>
        <w:rPr>
          <w:rFonts w:ascii="Calibri" w:hAnsi="Calibri" w:cs="B Mitra"/>
          <w:b/>
          <w:bCs/>
          <w:rtl/>
        </w:rPr>
      </w:pPr>
    </w:p>
    <w:p w14:paraId="1D1A29D1" w14:textId="77777777" w:rsidR="00D33B20" w:rsidRDefault="00D33B20" w:rsidP="00D33B20">
      <w:pPr>
        <w:bidi/>
        <w:rPr>
          <w:rFonts w:ascii="Calibri" w:hAnsi="Calibri" w:cs="B Mitra"/>
          <w:b/>
          <w:bCs/>
          <w:rtl/>
        </w:rPr>
      </w:pPr>
    </w:p>
    <w:p w14:paraId="0FC2ED07" w14:textId="77777777" w:rsidR="00D33B20" w:rsidRPr="00D33B20" w:rsidRDefault="00D33B20" w:rsidP="00D33B20">
      <w:pPr>
        <w:pBdr>
          <w:bottom w:val="single" w:sz="12" w:space="1" w:color="auto"/>
        </w:pBdr>
        <w:bidi/>
        <w:rPr>
          <w:rFonts w:ascii="Calibri" w:hAnsi="Calibri" w:cs="B Mitra"/>
          <w:b/>
          <w:bCs/>
          <w:rtl/>
        </w:rPr>
      </w:pPr>
    </w:p>
    <w:p w14:paraId="440BDE90" w14:textId="03E50965" w:rsidR="00BC53C9"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p>
    <w:p w14:paraId="070EE255" w14:textId="053EE334" w:rsidR="00B3077D" w:rsidRPr="008E4EBD" w:rsidRDefault="00B3077D" w:rsidP="00B3077D">
      <w:pPr>
        <w:bidi/>
        <w:rPr>
          <w:rFonts w:ascii="Calibri" w:hAnsi="Calibri" w:cs="B Mitra"/>
          <w:b/>
          <w:bCs/>
          <w:rtl/>
        </w:rPr>
      </w:pPr>
      <w:r>
        <w:rPr>
          <w:rFonts w:ascii="Calibri" w:hAnsi="Calibri" w:cs="B Mitra" w:hint="cs"/>
          <w:b/>
          <w:bCs/>
          <w:rtl/>
        </w:rPr>
        <w:t>1-</w:t>
      </w:r>
      <w:r w:rsidRPr="008E4EBD">
        <w:rPr>
          <w:rFonts w:ascii="Calibri" w:hAnsi="Calibri" w:cs="B Mitra" w:hint="cs"/>
          <w:b/>
          <w:bCs/>
          <w:rtl/>
        </w:rPr>
        <w:t>حضور در درمانگاه  قبل ازاستاد مربوطه،ویزیت بیمار-شرح حال گیری</w:t>
      </w:r>
    </w:p>
    <w:p w14:paraId="610D918C" w14:textId="77777777" w:rsidR="00B3077D" w:rsidRPr="008E4EBD" w:rsidRDefault="00B3077D" w:rsidP="00B3077D">
      <w:pPr>
        <w:bidi/>
        <w:rPr>
          <w:rFonts w:ascii="Calibri" w:hAnsi="Calibri" w:cs="B Mitra"/>
          <w:b/>
          <w:bCs/>
          <w:rtl/>
        </w:rPr>
      </w:pPr>
      <w:r w:rsidRPr="008E4EBD">
        <w:rPr>
          <w:rFonts w:ascii="Calibri" w:hAnsi="Calibri" w:cs="B Mitra" w:hint="cs"/>
          <w:b/>
          <w:bCs/>
          <w:rtl/>
        </w:rPr>
        <w:t>2-اصلاح نواقص مربوط به شرح حال گیری وتشخیص بیماری تحت نظر استاد مربوطه</w:t>
      </w:r>
    </w:p>
    <w:p w14:paraId="04A61B79" w14:textId="77777777" w:rsidR="00B3077D" w:rsidRDefault="00B3077D" w:rsidP="00B3077D">
      <w:pPr>
        <w:bidi/>
        <w:rPr>
          <w:rFonts w:ascii="Calibri" w:hAnsi="Calibri" w:cs="B Mitra"/>
          <w:b/>
          <w:bCs/>
          <w:rtl/>
        </w:rPr>
      </w:pPr>
    </w:p>
    <w:p w14:paraId="77EFC015" w14:textId="77777777" w:rsidR="00D33B20" w:rsidRDefault="00D33B20" w:rsidP="00D33B20">
      <w:pPr>
        <w:bidi/>
        <w:rPr>
          <w:rFonts w:ascii="Calibri" w:hAnsi="Calibri" w:cs="B Mitra"/>
          <w:b/>
          <w:bCs/>
          <w:rtl/>
        </w:rPr>
      </w:pPr>
    </w:p>
    <w:p w14:paraId="43A8E1C9" w14:textId="77777777" w:rsidR="00D33B20" w:rsidRDefault="00D33B20" w:rsidP="00D33B20">
      <w:pPr>
        <w:bidi/>
        <w:rPr>
          <w:rFonts w:ascii="Calibri" w:hAnsi="Calibri" w:cs="B Mitra"/>
          <w:b/>
          <w:bCs/>
          <w:rtl/>
        </w:rPr>
      </w:pPr>
    </w:p>
    <w:p w14:paraId="40EAB51C" w14:textId="77777777" w:rsidR="00D33B20" w:rsidRPr="00D33B20" w:rsidRDefault="00D33B20" w:rsidP="00D33B20">
      <w:pPr>
        <w:pBdr>
          <w:bottom w:val="single" w:sz="12" w:space="1" w:color="auto"/>
        </w:pBdr>
        <w:bidi/>
        <w:rPr>
          <w:rFonts w:ascii="Calibri" w:hAnsi="Calibri" w:cs="B Mitra"/>
          <w:b/>
          <w:bCs/>
          <w:rtl/>
        </w:rPr>
      </w:pPr>
    </w:p>
    <w:p w14:paraId="0732CBE4" w14:textId="52D458B1"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0C5CBA16" w14:textId="77777777" w:rsidR="00B3077D" w:rsidRDefault="00B3077D" w:rsidP="00B3077D">
      <w:pPr>
        <w:pStyle w:val="ListParagraph"/>
        <w:numPr>
          <w:ilvl w:val="0"/>
          <w:numId w:val="5"/>
        </w:numPr>
        <w:bidi/>
        <w:rPr>
          <w:rFonts w:ascii="Calibri" w:hAnsi="Calibri" w:cs="B Mitra"/>
          <w:b/>
          <w:bCs/>
        </w:rPr>
      </w:pPr>
      <w:r>
        <w:rPr>
          <w:rFonts w:ascii="Calibri" w:hAnsi="Calibri" w:cs="B Mitra" w:hint="cs"/>
          <w:b/>
          <w:bCs/>
          <w:rtl/>
        </w:rPr>
        <w:t>انجام اقدامات اولیه نظیر شرح حال گیری، ویزیت و...... در بدو بستری بیمار</w:t>
      </w:r>
    </w:p>
    <w:p w14:paraId="5C5B9EE1" w14:textId="77777777" w:rsidR="00B3077D" w:rsidRPr="009634C6" w:rsidRDefault="00B3077D" w:rsidP="00B3077D">
      <w:pPr>
        <w:bidi/>
        <w:ind w:left="360"/>
        <w:rPr>
          <w:rFonts w:ascii="Calibri" w:hAnsi="Calibri" w:cs="B Mitra"/>
          <w:b/>
          <w:bCs/>
          <w:rtl/>
          <w:lang w:bidi="fa-IR"/>
        </w:rPr>
      </w:pPr>
      <w:r>
        <w:rPr>
          <w:rFonts w:ascii="Calibri" w:hAnsi="Calibri" w:cs="B Mitra" w:hint="cs"/>
          <w:b/>
          <w:bCs/>
          <w:rtl/>
        </w:rPr>
        <w:t>2-انجام اقدامات عملی ازقبیل سوند گذاری-تهیه لام خون محیطی-</w:t>
      </w:r>
      <w:r>
        <w:rPr>
          <w:rFonts w:ascii="Calibri" w:hAnsi="Calibri" w:cs="B Mitra"/>
          <w:b/>
          <w:bCs/>
        </w:rPr>
        <w:t xml:space="preserve">NG-TUBE </w:t>
      </w:r>
      <w:r>
        <w:rPr>
          <w:rFonts w:ascii="Calibri" w:hAnsi="Calibri" w:cs="B Mitra" w:hint="cs"/>
          <w:b/>
          <w:bCs/>
          <w:rtl/>
          <w:lang w:bidi="fa-IR"/>
        </w:rPr>
        <w:t xml:space="preserve">   ومکتوب کردن در لاگ بوک</w:t>
      </w:r>
    </w:p>
    <w:p w14:paraId="375B5538" w14:textId="77777777" w:rsidR="00B3077D" w:rsidRDefault="00B3077D" w:rsidP="00B3077D">
      <w:pPr>
        <w:bidi/>
        <w:rPr>
          <w:rFonts w:ascii="Calibri" w:hAnsi="Calibri" w:cs="B Mitra"/>
          <w:b/>
          <w:bCs/>
          <w:rtl/>
        </w:rPr>
      </w:pPr>
    </w:p>
    <w:p w14:paraId="56B33B4C" w14:textId="77777777" w:rsidR="000655AF" w:rsidRPr="000226EF" w:rsidRDefault="000655AF" w:rsidP="000655AF">
      <w:pPr>
        <w:bidi/>
        <w:rPr>
          <w:rFonts w:ascii="Calibri" w:hAnsi="Calibri" w:cs="B Mitra"/>
          <w:b/>
          <w:bCs/>
        </w:rPr>
      </w:pPr>
    </w:p>
    <w:p w14:paraId="34F6A9AD" w14:textId="77777777" w:rsidR="00D33B20" w:rsidRDefault="00D33B20" w:rsidP="00D33B20">
      <w:pPr>
        <w:bidi/>
        <w:rPr>
          <w:rFonts w:ascii="Calibri" w:hAnsi="Calibri" w:cs="B Mitra"/>
          <w:b/>
          <w:bCs/>
          <w:rtl/>
        </w:rPr>
      </w:pPr>
    </w:p>
    <w:p w14:paraId="75D82E3B" w14:textId="77777777" w:rsidR="00D33B20" w:rsidRPr="00D33B20" w:rsidRDefault="00D33B20" w:rsidP="00D33B20">
      <w:pPr>
        <w:pBdr>
          <w:bottom w:val="single" w:sz="12" w:space="1" w:color="auto"/>
        </w:pBdr>
        <w:bidi/>
        <w:rPr>
          <w:rFonts w:ascii="Calibri" w:hAnsi="Calibri" w:cs="B Mitra"/>
          <w:b/>
          <w:bCs/>
          <w:rtl/>
        </w:rPr>
      </w:pPr>
    </w:p>
    <w:p w14:paraId="01728C37" w14:textId="77777777" w:rsidR="00123CE1" w:rsidRPr="000226EF" w:rsidRDefault="00123CE1" w:rsidP="000226EF">
      <w:pPr>
        <w:bidi/>
        <w:rPr>
          <w:rFonts w:ascii="Calibri" w:hAnsi="Calibri" w:cs="B Mitra"/>
          <w:b/>
          <w:bCs/>
        </w:rPr>
      </w:pPr>
      <w:r w:rsidRPr="000226EF">
        <w:rPr>
          <w:rFonts w:ascii="Calibri" w:hAnsi="Calibri" w:cs="B Mitra" w:hint="cs"/>
          <w:b/>
          <w:bCs/>
          <w:rtl/>
        </w:rPr>
        <w:lastRenderedPageBreak/>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2279DA59" w14:textId="77777777" w:rsidR="00D33B20" w:rsidRDefault="00D33B20" w:rsidP="00D33B20">
      <w:pPr>
        <w:bidi/>
        <w:rPr>
          <w:rFonts w:ascii="Calibri" w:hAnsi="Calibri" w:cs="B Mitra"/>
          <w:b/>
          <w:bCs/>
          <w:rtl/>
        </w:rPr>
      </w:pPr>
    </w:p>
    <w:p w14:paraId="37BA3CEF" w14:textId="77777777" w:rsidR="00D33B20" w:rsidRDefault="00871A53" w:rsidP="00D33B20">
      <w:pPr>
        <w:bidi/>
        <w:rPr>
          <w:rFonts w:ascii="Calibri" w:hAnsi="Calibri" w:cs="B Mitra"/>
          <w:b/>
          <w:bCs/>
          <w:rtl/>
        </w:rPr>
      </w:pPr>
      <w:r>
        <w:rPr>
          <w:rFonts w:ascii="Calibri" w:hAnsi="Calibri" w:cs="B Mitra" w:hint="cs"/>
          <w:b/>
          <w:bCs/>
          <w:rtl/>
        </w:rPr>
        <w:t>-------</w:t>
      </w:r>
    </w:p>
    <w:p w14:paraId="7EC06F6E" w14:textId="77777777" w:rsidR="00D33B20" w:rsidRPr="00D33B20" w:rsidRDefault="00D33B20" w:rsidP="00D33B20">
      <w:pPr>
        <w:pBdr>
          <w:bottom w:val="single" w:sz="12" w:space="1" w:color="auto"/>
        </w:pBdr>
        <w:bidi/>
        <w:rPr>
          <w:rFonts w:ascii="Calibri" w:hAnsi="Calibri" w:cs="B Mitra"/>
          <w:b/>
          <w:bCs/>
          <w:rtl/>
        </w:rPr>
      </w:pPr>
    </w:p>
    <w:p w14:paraId="377FC5F3"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5D797C96" w14:textId="77777777" w:rsidR="00B3077D" w:rsidRDefault="00B3077D" w:rsidP="00B3077D">
      <w:pPr>
        <w:bidi/>
        <w:rPr>
          <w:rFonts w:ascii="Calibri" w:hAnsi="Calibri" w:cs="B Mitra"/>
          <w:b/>
          <w:bCs/>
          <w:rtl/>
        </w:rPr>
      </w:pPr>
      <w:r>
        <w:rPr>
          <w:rFonts w:ascii="Calibri" w:hAnsi="Calibri" w:cs="B Mitra" w:hint="cs"/>
          <w:b/>
          <w:bCs/>
          <w:rtl/>
        </w:rPr>
        <w:t>حضور منظم و فعال در جلسات گزارش صبحگاهی</w:t>
      </w:r>
    </w:p>
    <w:p w14:paraId="67788E7A" w14:textId="77777777" w:rsidR="00871A53" w:rsidRPr="000226EF" w:rsidRDefault="00871A53" w:rsidP="00871A53">
      <w:pPr>
        <w:bidi/>
        <w:rPr>
          <w:rFonts w:ascii="Calibri" w:hAnsi="Calibri" w:cs="B Mitra"/>
          <w:b/>
          <w:bCs/>
        </w:rPr>
      </w:pPr>
    </w:p>
    <w:p w14:paraId="16FEDB9A" w14:textId="77777777" w:rsidR="00D33B20" w:rsidRDefault="00D33B20" w:rsidP="00D33B20">
      <w:pPr>
        <w:bidi/>
        <w:rPr>
          <w:rFonts w:ascii="Calibri" w:hAnsi="Calibri" w:cs="B Mitra"/>
          <w:b/>
          <w:bCs/>
          <w:rtl/>
        </w:rPr>
      </w:pPr>
    </w:p>
    <w:p w14:paraId="4A3B7165" w14:textId="77777777" w:rsidR="00D33B20" w:rsidRPr="00D33B20" w:rsidRDefault="00D33B20" w:rsidP="00D33B20">
      <w:pPr>
        <w:pBdr>
          <w:bottom w:val="single" w:sz="12" w:space="1" w:color="auto"/>
        </w:pBdr>
        <w:bidi/>
        <w:rPr>
          <w:rFonts w:ascii="Calibri" w:hAnsi="Calibri" w:cs="B Mitra"/>
          <w:b/>
          <w:bCs/>
          <w:rtl/>
        </w:rPr>
      </w:pPr>
    </w:p>
    <w:p w14:paraId="657A1059" w14:textId="77777777" w:rsidR="000226EF" w:rsidRDefault="00123CE1" w:rsidP="00474B7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کنفرانس‌ها</w:t>
      </w:r>
      <w:r w:rsidRPr="000226EF">
        <w:rPr>
          <w:rFonts w:ascii="Calibri" w:hAnsi="Calibri" w:cs="B Mitra"/>
          <w:b/>
          <w:bCs/>
        </w:rPr>
        <w:t>:</w:t>
      </w:r>
    </w:p>
    <w:p w14:paraId="35C86E51" w14:textId="77777777" w:rsidR="00B3077D" w:rsidRDefault="00B3077D" w:rsidP="00B3077D">
      <w:pPr>
        <w:bidi/>
        <w:rPr>
          <w:rFonts w:ascii="Calibri" w:hAnsi="Calibri" w:cs="B Mitra"/>
          <w:b/>
          <w:bCs/>
          <w:rtl/>
        </w:rPr>
      </w:pPr>
      <w:r>
        <w:rPr>
          <w:rFonts w:ascii="Calibri" w:hAnsi="Calibri" w:cs="B Mitra" w:hint="cs"/>
          <w:b/>
          <w:bCs/>
          <w:rtl/>
        </w:rPr>
        <w:t>حضور به موقع ومنظم  فراگیران درکنفرانس در صورت عدم تداخل با کلاس های آموزشی</w:t>
      </w:r>
    </w:p>
    <w:p w14:paraId="22F85D4F" w14:textId="77777777" w:rsidR="00871A53" w:rsidRPr="00474B7E" w:rsidRDefault="00871A53" w:rsidP="00871A53">
      <w:pPr>
        <w:bidi/>
        <w:rPr>
          <w:rFonts w:ascii="Calibri" w:hAnsi="Calibri" w:cs="B Mitra"/>
          <w:b/>
          <w:bCs/>
          <w:rtl/>
        </w:rPr>
      </w:pPr>
    </w:p>
    <w:p w14:paraId="4FDB7860" w14:textId="77777777" w:rsidR="00B3077D" w:rsidRPr="00474B7E" w:rsidRDefault="00B3077D" w:rsidP="00B3077D">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31A5EA12" w14:textId="77777777" w:rsidR="00B3077D" w:rsidRDefault="00B3077D" w:rsidP="00B3077D">
      <w:pPr>
        <w:bidi/>
        <w:rPr>
          <w:rFonts w:ascii="Calibri" w:hAnsi="Calibri" w:cs="B Mitra"/>
          <w:b/>
          <w:bCs/>
          <w:rtl/>
        </w:rPr>
      </w:pPr>
      <w:r>
        <w:rPr>
          <w:rFonts w:ascii="Calibri" w:hAnsi="Calibri" w:cs="B Mitra" w:hint="cs"/>
          <w:b/>
          <w:bCs/>
          <w:rtl/>
        </w:rPr>
        <w:t>حضور به موقع ومنظم  فراگیران درژورنال کلاب در صورت عدم تداخل با کلاس های آموزشی</w:t>
      </w:r>
    </w:p>
    <w:p w14:paraId="2D207066" w14:textId="77777777" w:rsidR="00D33B20" w:rsidRDefault="00D33B20" w:rsidP="00D33B20">
      <w:pPr>
        <w:bidi/>
        <w:rPr>
          <w:rFonts w:ascii="Calibri" w:hAnsi="Calibri" w:cs="B Mitra"/>
          <w:b/>
          <w:bCs/>
          <w:rtl/>
        </w:rPr>
      </w:pPr>
    </w:p>
    <w:p w14:paraId="5084C495" w14:textId="77777777" w:rsidR="00D33B20" w:rsidRDefault="00D33B20" w:rsidP="00D33B20">
      <w:pPr>
        <w:bidi/>
        <w:rPr>
          <w:rFonts w:ascii="Calibri" w:hAnsi="Calibri" w:cs="B Mitra"/>
          <w:b/>
          <w:bCs/>
          <w:rtl/>
        </w:rPr>
      </w:pPr>
    </w:p>
    <w:p w14:paraId="10766591" w14:textId="77777777" w:rsidR="00D33B20" w:rsidRPr="00D33B20" w:rsidRDefault="00D33B20" w:rsidP="00D33B20">
      <w:pPr>
        <w:pBdr>
          <w:bottom w:val="single" w:sz="12" w:space="1" w:color="auto"/>
        </w:pBdr>
        <w:bidi/>
        <w:rPr>
          <w:rFonts w:ascii="Calibri" w:hAnsi="Calibri" w:cs="B Mitra"/>
          <w:b/>
          <w:bCs/>
          <w:rtl/>
        </w:rPr>
      </w:pPr>
    </w:p>
    <w:p w14:paraId="2923328F"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7CC2F4A8" w14:textId="77777777" w:rsidR="00B3077D" w:rsidRDefault="00B3077D" w:rsidP="00B3077D">
      <w:pPr>
        <w:bidi/>
        <w:rPr>
          <w:rFonts w:ascii="Calibri" w:hAnsi="Calibri" w:cs="B Mitra"/>
          <w:b/>
          <w:bCs/>
          <w:rtl/>
        </w:rPr>
      </w:pPr>
    </w:p>
    <w:p w14:paraId="5E30C219" w14:textId="77777777" w:rsidR="00B3077D" w:rsidRDefault="00B3077D" w:rsidP="00B3077D">
      <w:pPr>
        <w:bidi/>
        <w:rPr>
          <w:rFonts w:ascii="Calibri" w:hAnsi="Calibri" w:cs="B Mitra"/>
          <w:b/>
          <w:bCs/>
          <w:rtl/>
        </w:rPr>
      </w:pPr>
      <w:r>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22BDEF2E" w14:textId="77777777" w:rsidR="00D33B20" w:rsidRDefault="00D33B20" w:rsidP="00D33B20">
      <w:pPr>
        <w:bidi/>
        <w:rPr>
          <w:rFonts w:ascii="Calibri" w:hAnsi="Calibri" w:cs="B Mitra"/>
          <w:b/>
          <w:bCs/>
          <w:rtl/>
        </w:rPr>
      </w:pPr>
    </w:p>
    <w:p w14:paraId="6B8D73E0" w14:textId="77777777" w:rsidR="00D33B20" w:rsidRDefault="00D33B20" w:rsidP="00D33B20">
      <w:pPr>
        <w:bidi/>
        <w:rPr>
          <w:rFonts w:ascii="Calibri" w:hAnsi="Calibri" w:cs="B Mitra"/>
          <w:b/>
          <w:bCs/>
          <w:rtl/>
        </w:rPr>
      </w:pPr>
    </w:p>
    <w:p w14:paraId="2CA3531C" w14:textId="77777777" w:rsidR="00D33B20" w:rsidRPr="00D33B20" w:rsidRDefault="00D33B20" w:rsidP="00D33B20">
      <w:pPr>
        <w:pBdr>
          <w:bottom w:val="single" w:sz="12" w:space="1" w:color="auto"/>
        </w:pBdr>
        <w:bidi/>
        <w:rPr>
          <w:rFonts w:ascii="Calibri" w:hAnsi="Calibri" w:cs="B Mitra"/>
          <w:b/>
          <w:bCs/>
          <w:rtl/>
        </w:rPr>
      </w:pPr>
    </w:p>
    <w:p w14:paraId="10B82108"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0D5961E7" w14:textId="77777777" w:rsidR="00B3077D" w:rsidRPr="00390DC3" w:rsidRDefault="00390DC3" w:rsidP="00D71485">
      <w:pPr>
        <w:bidi/>
        <w:ind w:firstLine="720"/>
        <w:rPr>
          <w:rFonts w:cs="B Nazanin"/>
          <w:b/>
          <w:bCs/>
          <w:sz w:val="24"/>
          <w:szCs w:val="24"/>
          <w:rtl/>
          <w:lang w:bidi="fa-IR"/>
        </w:rPr>
      </w:pPr>
      <w:r w:rsidRPr="00390DC3">
        <w:rPr>
          <w:rFonts w:cs="B Nazanin"/>
          <w:b/>
          <w:bCs/>
          <w:sz w:val="24"/>
          <w:szCs w:val="24"/>
          <w:rtl/>
          <w:lang w:bidi="fa-IR"/>
        </w:rPr>
        <w:lastRenderedPageBreak/>
        <w:t xml:space="preserve">                                           </w:t>
      </w:r>
    </w:p>
    <w:tbl>
      <w:tblPr>
        <w:tblStyle w:val="TableGrid1"/>
        <w:bidiVisual/>
        <w:tblW w:w="0" w:type="auto"/>
        <w:tblInd w:w="0" w:type="dxa"/>
        <w:tblLook w:val="04A0" w:firstRow="1" w:lastRow="0" w:firstColumn="1" w:lastColumn="0" w:noHBand="0" w:noVBand="1"/>
      </w:tblPr>
      <w:tblGrid>
        <w:gridCol w:w="1798"/>
        <w:gridCol w:w="6715"/>
      </w:tblGrid>
      <w:tr w:rsidR="00B3077D" w14:paraId="4BEA0016" w14:textId="77777777" w:rsidTr="001A3637">
        <w:trPr>
          <w:trHeight w:val="827"/>
        </w:trPr>
        <w:tc>
          <w:tcPr>
            <w:tcW w:w="1798" w:type="dxa"/>
            <w:tcBorders>
              <w:top w:val="single" w:sz="4" w:space="0" w:color="auto"/>
              <w:left w:val="single" w:sz="4" w:space="0" w:color="auto"/>
              <w:bottom w:val="single" w:sz="4" w:space="0" w:color="auto"/>
              <w:right w:val="single" w:sz="4" w:space="0" w:color="auto"/>
            </w:tcBorders>
            <w:hideMark/>
          </w:tcPr>
          <w:p w14:paraId="390D98BC" w14:textId="77777777" w:rsidR="00B3077D" w:rsidRDefault="00B3077D" w:rsidP="001A3637">
            <w:pPr>
              <w:bidi/>
              <w:jc w:val="center"/>
              <w:rPr>
                <w:rFonts w:cs="B Nazanin"/>
                <w:b/>
                <w:bCs/>
                <w:sz w:val="24"/>
                <w:szCs w:val="24"/>
                <w:lang w:bidi="fa-IR"/>
              </w:rPr>
            </w:pPr>
            <w:r>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59A93884" w14:textId="77777777" w:rsidR="00B3077D" w:rsidRDefault="00B3077D" w:rsidP="001A3637">
            <w:pPr>
              <w:bidi/>
              <w:jc w:val="center"/>
              <w:rPr>
                <w:rFonts w:cs="B Nazanin"/>
                <w:b/>
                <w:bCs/>
                <w:sz w:val="24"/>
                <w:szCs w:val="24"/>
                <w:rtl/>
                <w:lang w:bidi="fa-IR"/>
              </w:rPr>
            </w:pPr>
            <w:r>
              <w:rPr>
                <w:rFonts w:cs="B Nazanin" w:hint="cs"/>
                <w:b/>
                <w:bCs/>
                <w:sz w:val="24"/>
                <w:szCs w:val="24"/>
                <w:rtl/>
                <w:lang w:bidi="fa-IR"/>
              </w:rPr>
              <w:t>زمان ارائه</w:t>
            </w:r>
          </w:p>
        </w:tc>
      </w:tr>
      <w:tr w:rsidR="00B3077D" w14:paraId="184105AD" w14:textId="77777777" w:rsidTr="001A3637">
        <w:trPr>
          <w:trHeight w:val="800"/>
        </w:trPr>
        <w:tc>
          <w:tcPr>
            <w:tcW w:w="1798" w:type="dxa"/>
            <w:tcBorders>
              <w:top w:val="single" w:sz="4" w:space="0" w:color="auto"/>
              <w:left w:val="single" w:sz="4" w:space="0" w:color="auto"/>
              <w:bottom w:val="single" w:sz="4" w:space="0" w:color="auto"/>
              <w:right w:val="single" w:sz="4" w:space="0" w:color="auto"/>
            </w:tcBorders>
            <w:hideMark/>
          </w:tcPr>
          <w:p w14:paraId="6B12278D" w14:textId="77777777" w:rsidR="00B3077D" w:rsidRDefault="00B3077D" w:rsidP="001A3637">
            <w:pPr>
              <w:bidi/>
              <w:rPr>
                <w:rFonts w:cs="B Nazanin"/>
                <w:b/>
                <w:bCs/>
                <w:sz w:val="24"/>
                <w:szCs w:val="24"/>
                <w:rtl/>
                <w:lang w:bidi="fa-IR"/>
              </w:rPr>
            </w:pPr>
            <w:r>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32844B14" w14:textId="77777777" w:rsidR="00B3077D" w:rsidRDefault="00B3077D" w:rsidP="001A3637">
            <w:pPr>
              <w:bidi/>
              <w:jc w:val="center"/>
              <w:rPr>
                <w:rFonts w:cs="B Nazanin"/>
                <w:b/>
                <w:bCs/>
                <w:sz w:val="24"/>
                <w:szCs w:val="24"/>
                <w:rtl/>
                <w:lang w:bidi="fa-IR"/>
              </w:rPr>
            </w:pPr>
            <w:r>
              <w:rPr>
                <w:rFonts w:cs="B Nazanin" w:hint="cs"/>
                <w:b/>
                <w:bCs/>
                <w:sz w:val="24"/>
                <w:szCs w:val="24"/>
                <w:rtl/>
                <w:lang w:bidi="fa-IR"/>
              </w:rPr>
              <w:t>در اولین روز حضور فعال در گروه</w:t>
            </w:r>
          </w:p>
        </w:tc>
      </w:tr>
      <w:tr w:rsidR="00B3077D" w14:paraId="2133BA40" w14:textId="77777777" w:rsidTr="001A3637">
        <w:trPr>
          <w:trHeight w:val="710"/>
        </w:trPr>
        <w:tc>
          <w:tcPr>
            <w:tcW w:w="1798" w:type="dxa"/>
            <w:tcBorders>
              <w:top w:val="single" w:sz="4" w:space="0" w:color="auto"/>
              <w:left w:val="single" w:sz="4" w:space="0" w:color="auto"/>
              <w:bottom w:val="single" w:sz="4" w:space="0" w:color="auto"/>
              <w:right w:val="single" w:sz="4" w:space="0" w:color="auto"/>
            </w:tcBorders>
            <w:hideMark/>
          </w:tcPr>
          <w:p w14:paraId="1183754C" w14:textId="77777777" w:rsidR="00B3077D" w:rsidRDefault="00B3077D" w:rsidP="001A3637">
            <w:pPr>
              <w:bidi/>
              <w:rPr>
                <w:rFonts w:cs="B Nazanin"/>
                <w:b/>
                <w:bCs/>
                <w:sz w:val="24"/>
                <w:szCs w:val="24"/>
                <w:rtl/>
                <w:lang w:bidi="fa-IR"/>
              </w:rPr>
            </w:pPr>
            <w:r>
              <w:rPr>
                <w:rFonts w:cs="B Nazanin" w:hint="cs"/>
                <w:b/>
                <w:bCs/>
                <w:sz w:val="24"/>
                <w:szCs w:val="24"/>
                <w:rtl/>
                <w:lang w:bidi="fa-IR"/>
              </w:rPr>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7B37A7F7" w14:textId="77777777" w:rsidR="00B3077D" w:rsidRDefault="00B3077D" w:rsidP="001A3637">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r w:rsidR="00B3077D" w14:paraId="0E6780AC" w14:textId="77777777" w:rsidTr="001A3637">
        <w:trPr>
          <w:trHeight w:val="890"/>
        </w:trPr>
        <w:tc>
          <w:tcPr>
            <w:tcW w:w="1798" w:type="dxa"/>
            <w:tcBorders>
              <w:top w:val="single" w:sz="4" w:space="0" w:color="auto"/>
              <w:left w:val="single" w:sz="4" w:space="0" w:color="auto"/>
              <w:bottom w:val="single" w:sz="4" w:space="0" w:color="auto"/>
              <w:right w:val="single" w:sz="4" w:space="0" w:color="auto"/>
            </w:tcBorders>
            <w:hideMark/>
          </w:tcPr>
          <w:p w14:paraId="587CE51E" w14:textId="77777777" w:rsidR="00B3077D" w:rsidRDefault="00B3077D" w:rsidP="001A3637">
            <w:pPr>
              <w:bidi/>
              <w:rPr>
                <w:rFonts w:cs="B Nazanin"/>
                <w:b/>
                <w:bCs/>
                <w:sz w:val="24"/>
                <w:szCs w:val="24"/>
                <w:rtl/>
                <w:lang w:bidi="fa-IR"/>
              </w:rPr>
            </w:pPr>
            <w:r>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4A6E8EC2" w14:textId="77777777" w:rsidR="00B3077D" w:rsidRDefault="00B3077D" w:rsidP="001A3637">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bl>
    <w:p w14:paraId="02D7EACE" w14:textId="54599FEE" w:rsidR="00390DC3"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0E11" w14:textId="77777777" w:rsidR="005C0188" w:rsidRDefault="005C0188" w:rsidP="00F15CD5">
      <w:pPr>
        <w:spacing w:after="0" w:line="240" w:lineRule="auto"/>
      </w:pPr>
      <w:r>
        <w:separator/>
      </w:r>
    </w:p>
  </w:endnote>
  <w:endnote w:type="continuationSeparator" w:id="0">
    <w:p w14:paraId="4CEF816A" w14:textId="77777777" w:rsidR="005C0188" w:rsidRDefault="005C0188"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37939CDC" w14:textId="7B040B72" w:rsidR="00F15CD5" w:rsidRDefault="00F15CD5">
        <w:pPr>
          <w:pStyle w:val="Footer"/>
          <w:jc w:val="center"/>
        </w:pPr>
        <w:r>
          <w:fldChar w:fldCharType="begin"/>
        </w:r>
        <w:r>
          <w:instrText xml:space="preserve"> PAGE   \* MERGEFORMAT </w:instrText>
        </w:r>
        <w:r>
          <w:fldChar w:fldCharType="separate"/>
        </w:r>
        <w:r w:rsidR="00AF5864">
          <w:rPr>
            <w:noProof/>
          </w:rPr>
          <w:t>7</w:t>
        </w:r>
        <w:r>
          <w:rPr>
            <w:noProof/>
          </w:rPr>
          <w:fldChar w:fldCharType="end"/>
        </w:r>
      </w:p>
    </w:sdtContent>
  </w:sdt>
  <w:p w14:paraId="34F56D6D"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92C7" w14:textId="77777777" w:rsidR="005C0188" w:rsidRDefault="005C0188" w:rsidP="00F15CD5">
      <w:pPr>
        <w:spacing w:after="0" w:line="240" w:lineRule="auto"/>
      </w:pPr>
      <w:r>
        <w:separator/>
      </w:r>
    </w:p>
  </w:footnote>
  <w:footnote w:type="continuationSeparator" w:id="0">
    <w:p w14:paraId="5E6130B8" w14:textId="77777777" w:rsidR="005C0188" w:rsidRDefault="005C0188"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E08D4"/>
    <w:multiLevelType w:val="hybridMultilevel"/>
    <w:tmpl w:val="123A7A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B26011F"/>
    <w:multiLevelType w:val="hybridMultilevel"/>
    <w:tmpl w:val="61AEB3B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056ED"/>
    <w:rsid w:val="000226EF"/>
    <w:rsid w:val="00045873"/>
    <w:rsid w:val="00052DB5"/>
    <w:rsid w:val="000655AF"/>
    <w:rsid w:val="00123CE1"/>
    <w:rsid w:val="00133C5F"/>
    <w:rsid w:val="00160EC3"/>
    <w:rsid w:val="001F343A"/>
    <w:rsid w:val="00261B7A"/>
    <w:rsid w:val="00270C03"/>
    <w:rsid w:val="002E0C83"/>
    <w:rsid w:val="002E1FB7"/>
    <w:rsid w:val="003063E8"/>
    <w:rsid w:val="00390DC3"/>
    <w:rsid w:val="00391BB5"/>
    <w:rsid w:val="003B0108"/>
    <w:rsid w:val="003B0283"/>
    <w:rsid w:val="003D02E2"/>
    <w:rsid w:val="003E276E"/>
    <w:rsid w:val="003E4520"/>
    <w:rsid w:val="00466EAC"/>
    <w:rsid w:val="00474B7E"/>
    <w:rsid w:val="004F6FC0"/>
    <w:rsid w:val="00513448"/>
    <w:rsid w:val="005C0188"/>
    <w:rsid w:val="006259B0"/>
    <w:rsid w:val="00662961"/>
    <w:rsid w:val="006936D2"/>
    <w:rsid w:val="00712820"/>
    <w:rsid w:val="00732B42"/>
    <w:rsid w:val="00737FF2"/>
    <w:rsid w:val="00762706"/>
    <w:rsid w:val="00780E05"/>
    <w:rsid w:val="007B494D"/>
    <w:rsid w:val="007F00E1"/>
    <w:rsid w:val="00850094"/>
    <w:rsid w:val="00871A53"/>
    <w:rsid w:val="00886152"/>
    <w:rsid w:val="008D06CF"/>
    <w:rsid w:val="008E0ACD"/>
    <w:rsid w:val="009503B6"/>
    <w:rsid w:val="00991EDD"/>
    <w:rsid w:val="009D229A"/>
    <w:rsid w:val="009F5604"/>
    <w:rsid w:val="00A70578"/>
    <w:rsid w:val="00AA77A9"/>
    <w:rsid w:val="00AB5D4C"/>
    <w:rsid w:val="00AE733F"/>
    <w:rsid w:val="00AF5864"/>
    <w:rsid w:val="00B00C72"/>
    <w:rsid w:val="00B122F7"/>
    <w:rsid w:val="00B2704A"/>
    <w:rsid w:val="00B3058C"/>
    <w:rsid w:val="00B3077D"/>
    <w:rsid w:val="00B4736F"/>
    <w:rsid w:val="00B565FF"/>
    <w:rsid w:val="00B60C81"/>
    <w:rsid w:val="00BC53C9"/>
    <w:rsid w:val="00BC73BE"/>
    <w:rsid w:val="00BE09F0"/>
    <w:rsid w:val="00BE2C30"/>
    <w:rsid w:val="00C017B0"/>
    <w:rsid w:val="00C15565"/>
    <w:rsid w:val="00C24F2F"/>
    <w:rsid w:val="00C30022"/>
    <w:rsid w:val="00C73F08"/>
    <w:rsid w:val="00C92FA8"/>
    <w:rsid w:val="00CA3BA7"/>
    <w:rsid w:val="00CC7D2E"/>
    <w:rsid w:val="00D1468C"/>
    <w:rsid w:val="00D17B2A"/>
    <w:rsid w:val="00D33B20"/>
    <w:rsid w:val="00D710E9"/>
    <w:rsid w:val="00D71485"/>
    <w:rsid w:val="00D821FF"/>
    <w:rsid w:val="00E16A5B"/>
    <w:rsid w:val="00E25523"/>
    <w:rsid w:val="00E44106"/>
    <w:rsid w:val="00E702B8"/>
    <w:rsid w:val="00EA16E5"/>
    <w:rsid w:val="00EC0B9C"/>
    <w:rsid w:val="00EE6EF3"/>
    <w:rsid w:val="00F15CD5"/>
    <w:rsid w:val="00F4178B"/>
    <w:rsid w:val="00FA29E1"/>
    <w:rsid w:val="00FC0A56"/>
    <w:rsid w:val="00FC1A6C"/>
    <w:rsid w:val="00FD0876"/>
    <w:rsid w:val="00FD7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0974"/>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table" w:customStyle="1" w:styleId="TableGrid1">
    <w:name w:val="Table Grid1"/>
    <w:basedOn w:val="TableNormal"/>
    <w:uiPriority w:val="39"/>
    <w:rsid w:val="00B307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9</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29</cp:revision>
  <cp:lastPrinted>2023-07-11T08:58:00Z</cp:lastPrinted>
  <dcterms:created xsi:type="dcterms:W3CDTF">2023-07-11T05:28:00Z</dcterms:created>
  <dcterms:modified xsi:type="dcterms:W3CDTF">2023-10-11T09:20:00Z</dcterms:modified>
</cp:coreProperties>
</file>