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E2" w:rsidRDefault="00A27BE2" w:rsidP="00A27BE2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33E911" wp14:editId="7A812FF4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E2" w:rsidRDefault="00A27BE2" w:rsidP="00A27BE2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27BE2" w:rsidRDefault="00A27BE2" w:rsidP="00A27BE2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A27BE2" w:rsidRPr="00D710E9" w:rsidRDefault="00A27BE2" w:rsidP="00A27BE2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A27BE2" w:rsidRDefault="00A27BE2" w:rsidP="00A27BE2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A27BE2" w:rsidRPr="00737FF2" w:rsidRDefault="00A27BE2" w:rsidP="00A27BE2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>
        <w:rPr>
          <w:rFonts w:cs="B Nazanin"/>
          <w:sz w:val="24"/>
          <w:szCs w:val="24"/>
          <w:lang w:bidi="fa-IR"/>
        </w:rPr>
        <w:t>1402-1403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A27BE2" w:rsidRPr="00737FF2" w:rsidRDefault="00A27BE2" w:rsidP="006149AE">
      <w:pPr>
        <w:tabs>
          <w:tab w:val="left" w:pos="2790"/>
        </w:tabs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>قلب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 کار</w:t>
      </w:r>
      <w:r w:rsidR="006149AE">
        <w:rPr>
          <w:rFonts w:cs="B Nazanin" w:hint="cs"/>
          <w:sz w:val="24"/>
          <w:szCs w:val="24"/>
          <w:rtl/>
          <w:lang w:bidi="fa-IR"/>
        </w:rPr>
        <w:t>ورزی</w:t>
      </w:r>
    </w:p>
    <w:p w:rsidR="00A27BE2" w:rsidRPr="00737FF2" w:rsidRDefault="00A27BE2" w:rsidP="00A27BE2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کارورزی قلب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A27BE2" w:rsidRPr="00737FF2" w:rsidRDefault="00A27BE2" w:rsidP="00A27BE2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>کلاس ها و بخش قلب بیمارستان هاجر</w:t>
      </w:r>
    </w:p>
    <w:p w:rsidR="00A27BE2" w:rsidRPr="00737FF2" w:rsidRDefault="00A27BE2" w:rsidP="00A27BE2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>1آبان1402 تا 30آبان1402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>یک ماه</w:t>
      </w:r>
    </w:p>
    <w:p w:rsidR="00A27BE2" w:rsidRPr="00737FF2" w:rsidRDefault="00A27BE2" w:rsidP="00A27BE2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2  Titr" w:hint="cs"/>
          <w:b/>
          <w:bCs/>
          <w:rtl/>
        </w:rPr>
        <w:t>33332016</w:t>
      </w:r>
    </w:p>
    <w:p w:rsidR="00A27BE2" w:rsidRDefault="00A27BE2" w:rsidP="00A27BE2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A27BE2" w:rsidRPr="00737FF2" w:rsidRDefault="00A27BE2" w:rsidP="00A27BE2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A27BE2" w:rsidRPr="007F00E1" w:rsidRDefault="00A27BE2" w:rsidP="00A27BE2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:rsidR="00A27BE2" w:rsidRPr="008E2550" w:rsidRDefault="00A27BE2" w:rsidP="006149AE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انتظار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مي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="006149AE">
        <w:rPr>
          <w:rFonts w:cs="B Nazanin" w:hint="cs"/>
          <w:sz w:val="24"/>
          <w:szCs w:val="24"/>
          <w:rtl/>
          <w:lang w:bidi="fa-IR"/>
        </w:rPr>
        <w:t>ورز</w:t>
      </w:r>
      <w:r w:rsidR="006149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پايان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A27BE2" w:rsidRPr="00737FF2" w:rsidRDefault="00A27BE2" w:rsidP="00A27BE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قلب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قلب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بشناسد</w:t>
      </w:r>
      <w:r>
        <w:rPr>
          <w:rFonts w:cs="B Nazanin" w:hint="cs"/>
          <w:sz w:val="24"/>
          <w:szCs w:val="24"/>
          <w:rtl/>
          <w:lang w:bidi="fa-IR"/>
        </w:rPr>
        <w:t xml:space="preserve"> و توانایی و نگرش مناسب نسبت به آن پیدا کند.</w:t>
      </w:r>
    </w:p>
    <w:p w:rsidR="00A27BE2" w:rsidRPr="00737FF2" w:rsidRDefault="00A27BE2" w:rsidP="00A27BE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A27BE2" w:rsidRPr="008C1D84" w:rsidRDefault="00A27BE2" w:rsidP="00A27BE2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A27BE2" w:rsidRPr="00F42123" w:rsidRDefault="00A27BE2" w:rsidP="00A27BE2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F42123">
        <w:rPr>
          <w:rFonts w:cs="B Nazanin" w:hint="cs"/>
          <w:b/>
          <w:bCs/>
          <w:sz w:val="24"/>
          <w:szCs w:val="24"/>
          <w:rtl/>
          <w:lang w:bidi="fa-IR"/>
        </w:rPr>
        <w:t>1)درحیطه دانش:</w:t>
      </w:r>
      <w:r w:rsidRPr="00F42123">
        <w:rPr>
          <w:rFonts w:cs="B Nazanin"/>
          <w:sz w:val="24"/>
          <w:szCs w:val="24"/>
          <w:rtl/>
          <w:lang w:bidi="fa-IR"/>
        </w:rPr>
        <w:t xml:space="preserve"> </w:t>
      </w:r>
    </w:p>
    <w:p w:rsidR="00A27BE2" w:rsidRPr="008C1D84" w:rsidRDefault="00A27BE2" w:rsidP="006149AE">
      <w:p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21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1D84">
        <w:rPr>
          <w:rFonts w:cs="B Nazanin"/>
          <w:sz w:val="24"/>
          <w:szCs w:val="24"/>
          <w:rtl/>
          <w:lang w:bidi="fa-IR"/>
        </w:rPr>
        <w:t xml:space="preserve">انتظار می رود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="006149AE">
        <w:rPr>
          <w:rFonts w:cs="B Nazanin" w:hint="cs"/>
          <w:sz w:val="24"/>
          <w:szCs w:val="24"/>
          <w:rtl/>
          <w:lang w:bidi="fa-IR"/>
        </w:rPr>
        <w:t>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C1D84">
        <w:rPr>
          <w:rFonts w:cs="B Nazanin"/>
          <w:sz w:val="24"/>
          <w:szCs w:val="24"/>
          <w:rtl/>
          <w:lang w:bidi="fa-IR"/>
        </w:rPr>
        <w:t xml:space="preserve">در پایان دوره بتواند، در برخورد با بیماریهای شایع مهم قلبی به تشخیص مناسب </w:t>
      </w:r>
      <w:r w:rsidRPr="008C1D84">
        <w:rPr>
          <w:rFonts w:cs="B Nazanin" w:hint="cs"/>
          <w:sz w:val="24"/>
          <w:szCs w:val="24"/>
          <w:rtl/>
          <w:lang w:bidi="fa-IR"/>
        </w:rPr>
        <w:t>ب</w:t>
      </w:r>
      <w:r w:rsidRPr="008C1D84">
        <w:rPr>
          <w:rFonts w:cs="B Nazanin"/>
          <w:sz w:val="24"/>
          <w:szCs w:val="24"/>
          <w:rtl/>
          <w:lang w:bidi="fa-IR"/>
        </w:rPr>
        <w:t>رسد</w:t>
      </w:r>
      <w:r w:rsidRPr="008C1D84">
        <w:rPr>
          <w:rFonts w:cs="B Nazanin" w:hint="cs"/>
          <w:sz w:val="24"/>
          <w:szCs w:val="24"/>
          <w:rtl/>
          <w:lang w:bidi="fa-IR"/>
        </w:rPr>
        <w:t>،</w:t>
      </w:r>
      <w:r w:rsidRPr="008C1D84">
        <w:rPr>
          <w:rFonts w:cs="B Nazanin"/>
          <w:sz w:val="24"/>
          <w:szCs w:val="24"/>
          <w:rtl/>
          <w:lang w:bidi="fa-IR"/>
        </w:rPr>
        <w:t xml:space="preserve"> درمان اولیه را انجام</w:t>
      </w:r>
      <w:r w:rsidRPr="008C1D84">
        <w:rPr>
          <w:rFonts w:cs="B Nazanin" w:hint="cs"/>
          <w:sz w:val="24"/>
          <w:szCs w:val="24"/>
          <w:rtl/>
          <w:lang w:bidi="fa-IR"/>
        </w:rPr>
        <w:t xml:space="preserve"> دهد</w:t>
      </w:r>
      <w:r w:rsidRPr="008C1D84">
        <w:rPr>
          <w:rFonts w:cs="B Nazanin"/>
          <w:sz w:val="24"/>
          <w:szCs w:val="24"/>
          <w:rtl/>
          <w:lang w:bidi="fa-IR"/>
        </w:rPr>
        <w:t xml:space="preserve"> و طرح مناسب درمانی را تعیین نم</w:t>
      </w:r>
      <w:r w:rsidRPr="008C1D84">
        <w:rPr>
          <w:rFonts w:cs="B Nazanin" w:hint="cs"/>
          <w:sz w:val="24"/>
          <w:szCs w:val="24"/>
          <w:rtl/>
          <w:lang w:bidi="fa-IR"/>
        </w:rPr>
        <w:t>اید</w:t>
      </w:r>
      <w:r w:rsidRPr="008C1D84">
        <w:rPr>
          <w:rFonts w:cs="B Nazanin"/>
          <w:sz w:val="24"/>
          <w:szCs w:val="24"/>
          <w:rtl/>
          <w:lang w:bidi="fa-IR"/>
        </w:rPr>
        <w:t xml:space="preserve"> و در موارد لازم بیمار را به موقع ارجاع دهد و مهارتهای لازم را در زمینه برخورد با این بیماریهای کسب نم</w:t>
      </w:r>
      <w:r w:rsidRPr="008C1D84">
        <w:rPr>
          <w:rFonts w:cs="B Nazanin" w:hint="cs"/>
          <w:sz w:val="24"/>
          <w:szCs w:val="24"/>
          <w:rtl/>
          <w:lang w:bidi="fa-IR"/>
        </w:rPr>
        <w:t>اید.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C1D84">
        <w:rPr>
          <w:rFonts w:cs="B Nazanin"/>
          <w:sz w:val="24"/>
          <w:szCs w:val="24"/>
          <w:rtl/>
        </w:rPr>
        <w:t>سندرمهای ایسکمیک حاد و مزمن قلبی را تشخیص داده و رویکرد مناسب تشخیصی و درمانی را انجام دهد.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</w:rPr>
        <w:t>بیماریهای دریچه ای مهم و شایع</w:t>
      </w:r>
      <w:r w:rsidRPr="008C1D84">
        <w:rPr>
          <w:rFonts w:cs="B Nazanin" w:hint="cs"/>
          <w:sz w:val="24"/>
          <w:szCs w:val="24"/>
          <w:rtl/>
        </w:rPr>
        <w:t xml:space="preserve"> قلب</w:t>
      </w:r>
      <w:r w:rsidRPr="008C1D84">
        <w:rPr>
          <w:rFonts w:cs="B Nazanin"/>
          <w:sz w:val="24"/>
          <w:szCs w:val="24"/>
          <w:rtl/>
        </w:rPr>
        <w:t xml:space="preserve"> شامل </w:t>
      </w:r>
      <w:r w:rsidRPr="008C1D84">
        <w:rPr>
          <w:rFonts w:cs="B Nazanin"/>
          <w:sz w:val="24"/>
          <w:szCs w:val="24"/>
          <w:lang w:bidi="fa-IR"/>
        </w:rPr>
        <w:t>AI,AS.MR,MS</w:t>
      </w:r>
      <w:r w:rsidRPr="008C1D84">
        <w:rPr>
          <w:rFonts w:cs="B Nazanin"/>
          <w:sz w:val="24"/>
          <w:szCs w:val="24"/>
          <w:rtl/>
          <w:lang w:bidi="fa-IR"/>
        </w:rPr>
        <w:t xml:space="preserve"> را تشخیص و تصمیم گیری مناسب در زمینه تشخیص و درمان بیماری و ارجاع را انجام دهد.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t>پر فشاری خون را تشخیص و از رویکرد مناسب تشخیصی و درمانی برای بیمار استفاده نماید.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t>نارسا</w:t>
      </w:r>
      <w:r w:rsidRPr="008C1D84">
        <w:rPr>
          <w:rFonts w:cs="B Nazanin" w:hint="cs"/>
          <w:sz w:val="24"/>
          <w:szCs w:val="24"/>
          <w:rtl/>
          <w:lang w:bidi="fa-IR"/>
        </w:rPr>
        <w:t>ی</w:t>
      </w:r>
      <w:r w:rsidRPr="008C1D84">
        <w:rPr>
          <w:rFonts w:cs="B Nazanin"/>
          <w:sz w:val="24"/>
          <w:szCs w:val="24"/>
          <w:rtl/>
          <w:lang w:bidi="fa-IR"/>
        </w:rPr>
        <w:t>ی قلبی و ادم ریه حاد ریه را تشخیص داده و بتواند تصمیم گیری مناسب در زمینه درمان بیمار را انجام دهد.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t>آریتمی های مهم و شایع قلبی را تشخیص داده و درمان مناسب اولیه را انجام و از رویکرد تشخیصی و درمانی مناسب استفاده نماید.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lastRenderedPageBreak/>
        <w:t xml:space="preserve">تب رماتیسمی و بیماریهای مادرزادی قلبی شامل </w:t>
      </w:r>
      <w:r w:rsidRPr="008C1D84">
        <w:rPr>
          <w:rFonts w:cs="B Nazanin"/>
          <w:sz w:val="24"/>
          <w:szCs w:val="24"/>
          <w:lang w:bidi="fa-IR"/>
        </w:rPr>
        <w:t>TOF,PS,ASD,VSD</w:t>
      </w:r>
      <w:r w:rsidRPr="008C1D84">
        <w:rPr>
          <w:rFonts w:cs="B Nazanin"/>
          <w:sz w:val="24"/>
          <w:szCs w:val="24"/>
          <w:rtl/>
          <w:lang w:bidi="fa-IR"/>
        </w:rPr>
        <w:t xml:space="preserve">  را تشخیص داده و از رویکرد مناسب تشخیصی درمانی استفاده نماید.</w:t>
      </w:r>
    </w:p>
    <w:p w:rsidR="00A27BE2" w:rsidRPr="008C1D84" w:rsidRDefault="00A27BE2" w:rsidP="00A27BE2">
      <w:pPr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t>به رفتار حرفه ای اعتقاد و تعهد داشته و در قبال احساس مسئولیت نشان داده و به شرح حال گیری معاینه بیماران ،مستند سازی امور بیماران و پرونده نویسی و ارتباط مناسب با بیمار پزشک و سایر همکاران اهمیت دهد.</w:t>
      </w:r>
    </w:p>
    <w:p w:rsidR="00A27BE2" w:rsidRPr="008C1D84" w:rsidRDefault="00A27BE2" w:rsidP="00A27BE2">
      <w:pPr>
        <w:pStyle w:val="ListParagraph"/>
        <w:numPr>
          <w:ilvl w:val="0"/>
          <w:numId w:val="4"/>
        </w:num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D84">
        <w:rPr>
          <w:rFonts w:cs="B Nazanin"/>
          <w:sz w:val="24"/>
          <w:szCs w:val="24"/>
          <w:rtl/>
          <w:lang w:bidi="fa-IR"/>
        </w:rPr>
        <w:t>از معیارهای ارجاع بیماران قلبی آگاهی داشته و زمان لزوم و به موقع بیماران را ارجاع دهد.</w:t>
      </w:r>
    </w:p>
    <w:p w:rsidR="00A27BE2" w:rsidRPr="008C1D84" w:rsidRDefault="00A27BE2" w:rsidP="00A27BE2">
      <w:p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27BE2" w:rsidRPr="008C1D84" w:rsidRDefault="00A27BE2" w:rsidP="00A27BE2">
      <w:pPr>
        <w:pStyle w:val="Title"/>
        <w:spacing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8C1D84">
        <w:rPr>
          <w:rFonts w:ascii="Arial" w:hAnsi="Arial" w:cs="B Nazanin" w:hint="cs"/>
          <w:b/>
          <w:bCs/>
          <w:sz w:val="24"/>
          <w:szCs w:val="24"/>
          <w:rtl/>
        </w:rPr>
        <w:t>2</w:t>
      </w:r>
      <w:r w:rsidRPr="008C1D84">
        <w:rPr>
          <w:rFonts w:ascii="Arial" w:hAnsi="Arial" w:cs="B Nazanin"/>
          <w:b/>
          <w:bCs/>
          <w:sz w:val="24"/>
          <w:szCs w:val="24"/>
          <w:rtl/>
        </w:rPr>
        <w:t>) درحیطه مهارت: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spacing w:line="360" w:lineRule="auto"/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>بتواند در پایان دوره مهارتهای زیر را کسب نماید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>بتواند دربرخورد با بیماران قلبی شرح حال دقیق بگیرد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 xml:space="preserve">معاینه قلبی عروقی (گرفتن </w:t>
      </w:r>
      <w:r w:rsidRPr="008C1D84">
        <w:rPr>
          <w:rFonts w:ascii="Arial" w:hAnsi="Arial" w:cs="B Nazanin"/>
          <w:sz w:val="24"/>
          <w:szCs w:val="24"/>
        </w:rPr>
        <w:t>BP</w:t>
      </w:r>
      <w:r w:rsidRPr="008C1D84">
        <w:rPr>
          <w:rFonts w:ascii="Arial" w:hAnsi="Arial" w:cs="B Nazanin"/>
          <w:sz w:val="24"/>
          <w:szCs w:val="24"/>
          <w:rtl/>
          <w:lang w:bidi="fa-IR"/>
        </w:rPr>
        <w:t>، اندازه گیری</w:t>
      </w:r>
      <w:r w:rsidRPr="008C1D84">
        <w:rPr>
          <w:rFonts w:ascii="Arial" w:hAnsi="Arial" w:cs="B Nazanin"/>
          <w:sz w:val="24"/>
          <w:szCs w:val="24"/>
          <w:lang w:bidi="fa-IR"/>
        </w:rPr>
        <w:t>JVP</w:t>
      </w:r>
      <w:r w:rsidRPr="008C1D84">
        <w:rPr>
          <w:rFonts w:ascii="Arial" w:hAnsi="Arial" w:cs="B Nazanin"/>
          <w:sz w:val="24"/>
          <w:szCs w:val="24"/>
          <w:rtl/>
          <w:lang w:bidi="fa-IR"/>
        </w:rPr>
        <w:t>، نگاه و لمس قفسه سینه وسمع قلب) و معاینه نبض های مرکزی و محیطی را به طور صحیح انجام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  <w:lang w:bidi="fa-IR"/>
        </w:rPr>
        <w:t>نوار قلب را ثبت کند و با رعایت اصول استاندارد بخواند و ریتم ،تعداد ضربان ،محور ونوار قلب طبیعی را تشخیص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>یافته</w:t>
      </w:r>
      <w:r w:rsidRPr="008C1D84">
        <w:rPr>
          <w:rFonts w:ascii="Arial" w:hAnsi="Arial" w:cs="B Nazanin" w:hint="cs"/>
          <w:sz w:val="24"/>
          <w:szCs w:val="24"/>
          <w:rtl/>
        </w:rPr>
        <w:t xml:space="preserve"> های مهم نوارقلب مانند نشانه های ایسکمی قلبی، بزرگی حفرات، انفارکتوس قلبی، بلوک های شاخه ای </w:t>
      </w:r>
      <w:r w:rsidRPr="008C1D84">
        <w:rPr>
          <w:rFonts w:cs="Times New Roman" w:hint="cs"/>
          <w:sz w:val="24"/>
          <w:szCs w:val="24"/>
          <w:rtl/>
        </w:rPr>
        <w:t>–</w:t>
      </w:r>
      <w:r w:rsidRPr="008C1D84">
        <w:rPr>
          <w:rFonts w:ascii="Arial" w:hAnsi="Arial" w:cs="B Nazanin" w:hint="cs"/>
          <w:sz w:val="24"/>
          <w:szCs w:val="24"/>
          <w:rtl/>
        </w:rPr>
        <w:t xml:space="preserve"> هدایتی و آریتمی های شایع را تشخیص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 xml:space="preserve"> </w:t>
      </w:r>
      <w:r w:rsidRPr="008C1D84">
        <w:rPr>
          <w:rFonts w:ascii="Arial" w:hAnsi="Arial" w:cs="B Nazanin" w:hint="cs"/>
          <w:sz w:val="24"/>
          <w:szCs w:val="24"/>
          <w:rtl/>
        </w:rPr>
        <w:t>بتواند</w:t>
      </w:r>
      <w:r w:rsidRPr="008C1D84">
        <w:rPr>
          <w:rFonts w:ascii="Arial" w:hAnsi="Arial" w:cs="B Nazanin"/>
          <w:sz w:val="24"/>
          <w:szCs w:val="24"/>
          <w:rtl/>
        </w:rPr>
        <w:t xml:space="preserve"> گرافی قفسه سینه را ب</w:t>
      </w:r>
      <w:r w:rsidRPr="008C1D84">
        <w:rPr>
          <w:rFonts w:ascii="Arial" w:hAnsi="Arial" w:cs="B Nazanin" w:hint="cs"/>
          <w:sz w:val="24"/>
          <w:szCs w:val="24"/>
          <w:rtl/>
        </w:rPr>
        <w:t>ه طرز صحیح بخواند</w:t>
      </w:r>
      <w:r w:rsidRPr="008C1D84">
        <w:rPr>
          <w:rFonts w:ascii="Arial" w:hAnsi="Arial" w:cs="B Nazanin"/>
          <w:sz w:val="24"/>
          <w:szCs w:val="24"/>
          <w:rtl/>
        </w:rPr>
        <w:t xml:space="preserve"> و اندازه قلب، مدیاستن و حفرات قلب را دارا </w:t>
      </w:r>
      <w:r w:rsidRPr="008C1D84">
        <w:rPr>
          <w:rFonts w:ascii="Arial" w:hAnsi="Arial" w:cs="B Nazanin" w:hint="cs"/>
          <w:sz w:val="24"/>
          <w:szCs w:val="24"/>
          <w:rtl/>
        </w:rPr>
        <w:t>سنجش نماید.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 xml:space="preserve">توانایی طرح تشخیص های افتراقی </w:t>
      </w:r>
      <w:r w:rsidRPr="008C1D84">
        <w:rPr>
          <w:rFonts w:ascii="Arial" w:hAnsi="Arial" w:cs="B Nazanin" w:hint="cs"/>
          <w:sz w:val="24"/>
          <w:szCs w:val="24"/>
          <w:rtl/>
        </w:rPr>
        <w:t>را در برخوردبا</w:t>
      </w:r>
      <w:r w:rsidRPr="008C1D84">
        <w:rPr>
          <w:rFonts w:ascii="Arial" w:hAnsi="Arial" w:cs="B Nazanin"/>
          <w:sz w:val="24"/>
          <w:szCs w:val="24"/>
          <w:rtl/>
        </w:rPr>
        <w:t xml:space="preserve"> شکایت های قلب</w:t>
      </w:r>
      <w:r w:rsidRPr="008C1D84">
        <w:rPr>
          <w:rFonts w:ascii="Arial" w:hAnsi="Arial" w:cs="B Nazanin" w:hint="cs"/>
          <w:sz w:val="24"/>
          <w:szCs w:val="24"/>
          <w:rtl/>
        </w:rPr>
        <w:t>ی</w:t>
      </w:r>
      <w:r w:rsidRPr="008C1D84">
        <w:rPr>
          <w:rFonts w:ascii="Arial" w:hAnsi="Arial" w:cs="B Nazanin"/>
          <w:sz w:val="24"/>
          <w:szCs w:val="24"/>
          <w:rtl/>
        </w:rPr>
        <w:t xml:space="preserve"> شامل درد قفسه سینه، تنگی نفس، تپش قلب، سیانوز و سنکوپ را دارا باشد</w:t>
      </w:r>
      <w:r w:rsidRPr="008C1D84">
        <w:rPr>
          <w:rFonts w:ascii="Arial" w:hAnsi="Arial" w:cs="B Nazanin" w:hint="cs"/>
          <w:sz w:val="24"/>
          <w:szCs w:val="24"/>
          <w:rtl/>
        </w:rPr>
        <w:t xml:space="preserve"> </w:t>
      </w:r>
      <w:r w:rsidRPr="008C1D84">
        <w:rPr>
          <w:rFonts w:ascii="Arial" w:hAnsi="Arial" w:cs="B Nazanin"/>
          <w:sz w:val="24"/>
          <w:szCs w:val="24"/>
          <w:rtl/>
        </w:rPr>
        <w:t>و</w:t>
      </w:r>
      <w:r w:rsidRPr="008C1D84">
        <w:rPr>
          <w:rFonts w:ascii="Arial" w:hAnsi="Arial" w:cs="B Nazanin" w:hint="cs"/>
          <w:sz w:val="24"/>
          <w:szCs w:val="24"/>
          <w:rtl/>
        </w:rPr>
        <w:t>طرح درمانی مناسب را بریزد و تصمیم گیری لازم را انجام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/>
          <w:sz w:val="24"/>
          <w:szCs w:val="24"/>
          <w:rtl/>
        </w:rPr>
        <w:t>توانایی طرح تشخیص های افتراقی</w:t>
      </w:r>
      <w:r w:rsidRPr="008C1D84">
        <w:rPr>
          <w:rFonts w:ascii="Arial" w:hAnsi="Arial" w:cs="B Nazanin" w:hint="cs"/>
          <w:sz w:val="24"/>
          <w:szCs w:val="24"/>
          <w:rtl/>
        </w:rPr>
        <w:t xml:space="preserve"> یافته های بالینی بیماری های قلبی شامل سوفل قلبی، </w:t>
      </w:r>
      <w:r w:rsidRPr="008C1D84">
        <w:rPr>
          <w:rFonts w:ascii="Arial" w:hAnsi="Arial" w:cs="B Nazanin"/>
          <w:sz w:val="24"/>
          <w:szCs w:val="24"/>
        </w:rPr>
        <w:t>JVP</w:t>
      </w:r>
      <w:r w:rsidRPr="008C1D84">
        <w:rPr>
          <w:rFonts w:ascii="Arial" w:hAnsi="Arial" w:cs="B Nazanin" w:hint="cs"/>
          <w:sz w:val="24"/>
          <w:szCs w:val="24"/>
          <w:rtl/>
          <w:lang w:bidi="fa-IR"/>
        </w:rPr>
        <w:t xml:space="preserve"> برجسته و فشارخون بالا را دارا باشد</w:t>
      </w:r>
      <w:r w:rsidRPr="008C1D84">
        <w:rPr>
          <w:rFonts w:ascii="Arial" w:hAnsi="Arial" w:cs="B Nazanin" w:hint="cs"/>
          <w:sz w:val="24"/>
          <w:szCs w:val="24"/>
          <w:rtl/>
        </w:rPr>
        <w:t>وطرح درمانی مناسب را بریزد وتصمیم گیری لازم را انجام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 w:hint="cs"/>
          <w:sz w:val="24"/>
          <w:szCs w:val="24"/>
          <w:rtl/>
        </w:rPr>
        <w:t>یافته های آزمایشگاهی رایج قلبی شامل پروفایل لیپید، آنزیم های قلبی وتست های انعقادی را تفسیر نماید، طرح درمانی مناسب را بریزد و تصمیم گیری لازم را انجام دهد.</w:t>
      </w:r>
    </w:p>
    <w:p w:rsidR="00A27BE2" w:rsidRPr="008C1D84" w:rsidRDefault="00A27BE2" w:rsidP="00A27BE2">
      <w:pPr>
        <w:pStyle w:val="Title"/>
        <w:numPr>
          <w:ilvl w:val="0"/>
          <w:numId w:val="5"/>
        </w:numPr>
        <w:jc w:val="both"/>
        <w:rPr>
          <w:rFonts w:ascii="Arial" w:hAnsi="Arial" w:cs="B Nazanin"/>
          <w:sz w:val="24"/>
          <w:szCs w:val="24"/>
        </w:rPr>
      </w:pPr>
      <w:r w:rsidRPr="008C1D84">
        <w:rPr>
          <w:rFonts w:ascii="Arial" w:hAnsi="Arial" w:cs="B Nazanin" w:hint="cs"/>
          <w:sz w:val="24"/>
          <w:szCs w:val="24"/>
          <w:rtl/>
        </w:rPr>
        <w:t xml:space="preserve">طرح درمانی مناسب و تصمیم گیری فوری را در برخورد با اورژانس های قلبی عروقی شامل ادم حاد ریه، شوک کاردیوژنیک، انفارکتوس حاد میوکارد و کریز فشارخون را انجام دهد. </w:t>
      </w:r>
    </w:p>
    <w:p w:rsidR="00A27BE2" w:rsidRPr="00911C93" w:rsidRDefault="00A27BE2" w:rsidP="00A27BE2">
      <w:p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27BE2" w:rsidRPr="00911C93" w:rsidRDefault="00A27BE2" w:rsidP="00A27BE2">
      <w:pPr>
        <w:pStyle w:val="Subtitle"/>
        <w:bidi/>
        <w:spacing w:line="276" w:lineRule="auto"/>
        <w:jc w:val="both"/>
        <w:rPr>
          <w:rFonts w:ascii="Arial" w:hAnsi="Arial" w:cs="B Nazanin"/>
          <w:b/>
          <w:bCs/>
          <w:rtl/>
          <w:lang w:bidi="fa-IR"/>
        </w:rPr>
      </w:pPr>
      <w:r w:rsidRPr="00911C93">
        <w:rPr>
          <w:rFonts w:ascii="Arial" w:hAnsi="Arial" w:cs="B Nazanin"/>
          <w:b/>
          <w:bCs/>
          <w:rtl/>
          <w:lang w:bidi="fa-IR"/>
        </w:rPr>
        <w:t>3)درحیطه نگرش: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spacing w:line="276" w:lineRule="auto"/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اعتقاد وتعهد به رعایت اصول اخلاق اسلامی دررفتار حرفه ای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احساس مسوولیت درقبال بیماران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اهمیت دادن به گرفتن شرح حال ومعاینه سیستماتیک وکامل بیماران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اهمیت دادن به مستندسازی وپرونده نویسی بیماران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اهمیت دادن به مراقبت های مقرون به صرفه وبا کیفیت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داشتن نگرش حرفه ای صحیح وتوانایی ایجاد حس اعتماد واحترام متقابل بین پزشک، بیمار و همکاران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ارزش نهادن به استقلال بیمار درانتخاب ومشارکت فعالانه بیمار درتصمیم گیری های مربوط به وی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رعایت حقوق متقابل بیمار وپزشک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lastRenderedPageBreak/>
        <w:t>ارتباط مناسب با بیمار وهمراهانش براساس زمینه های فرهنگی، مذهبی، اقتصادی واجتماعی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آشنایی با پیشرفت های دانش پزشکی</w:t>
      </w:r>
    </w:p>
    <w:p w:rsidR="00A27BE2" w:rsidRPr="00911C93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شناخت مسوولیت های قانونی پزشک عمومی</w:t>
      </w:r>
    </w:p>
    <w:p w:rsidR="00A27BE2" w:rsidRDefault="00A27BE2" w:rsidP="00A27BE2">
      <w:pPr>
        <w:pStyle w:val="Title"/>
        <w:numPr>
          <w:ilvl w:val="0"/>
          <w:numId w:val="6"/>
        </w:numPr>
        <w:jc w:val="both"/>
        <w:rPr>
          <w:rFonts w:ascii="Arial" w:hAnsi="Arial" w:cs="B Nazanin"/>
          <w:sz w:val="24"/>
          <w:szCs w:val="24"/>
        </w:rPr>
      </w:pPr>
      <w:r w:rsidRPr="00911C93">
        <w:rPr>
          <w:rFonts w:ascii="Arial" w:hAnsi="Arial" w:cs="B Nazanin"/>
          <w:sz w:val="24"/>
          <w:szCs w:val="24"/>
          <w:rtl/>
        </w:rPr>
        <w:t>اهمیت دادن به آموزش بیماران</w:t>
      </w: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  <w:rtl/>
        </w:rPr>
      </w:pPr>
    </w:p>
    <w:p w:rsidR="00A27BE2" w:rsidRDefault="00A27BE2" w:rsidP="00A27BE2">
      <w:pPr>
        <w:pStyle w:val="Title"/>
        <w:jc w:val="both"/>
        <w:rPr>
          <w:rFonts w:ascii="Arial" w:hAnsi="Arial" w:cs="B Nazanin"/>
          <w:sz w:val="24"/>
          <w:szCs w:val="24"/>
        </w:rPr>
      </w:pPr>
    </w:p>
    <w:p w:rsidR="00A27BE2" w:rsidRDefault="00A27BE2" w:rsidP="00A27BE2">
      <w:pPr>
        <w:pStyle w:val="Title"/>
        <w:ind w:left="720"/>
        <w:jc w:val="both"/>
        <w:rPr>
          <w:rFonts w:ascii="Arial" w:hAnsi="Arial" w:cs="B Nazanin"/>
          <w:sz w:val="24"/>
          <w:szCs w:val="24"/>
        </w:rPr>
      </w:pPr>
    </w:p>
    <w:p w:rsidR="00A27BE2" w:rsidRPr="00936F6A" w:rsidRDefault="00A27BE2" w:rsidP="00A27BE2">
      <w:pPr>
        <w:pStyle w:val="Title"/>
        <w:ind w:left="720"/>
        <w:jc w:val="both"/>
        <w:rPr>
          <w:rFonts w:ascii="Arial" w:hAnsi="Arial" w:cs="B Nazanin"/>
          <w:b/>
          <w:bCs/>
          <w:sz w:val="24"/>
          <w:szCs w:val="24"/>
        </w:rPr>
      </w:pPr>
      <w:r w:rsidRPr="00936F6A">
        <w:rPr>
          <w:rFonts w:ascii="Arial" w:hAnsi="Arial" w:cs="B Nazanin" w:hint="cs"/>
          <w:b/>
          <w:bCs/>
          <w:sz w:val="24"/>
          <w:szCs w:val="24"/>
          <w:rtl/>
        </w:rPr>
        <w:t>جدول کلاسهای نظری</w:t>
      </w:r>
    </w:p>
    <w:p w:rsidR="00A27BE2" w:rsidRPr="008C1D84" w:rsidRDefault="00A27BE2" w:rsidP="00A27BE2">
      <w:pPr>
        <w:tabs>
          <w:tab w:val="left" w:pos="279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266"/>
        <w:tblW w:w="8583" w:type="dxa"/>
        <w:tblLook w:val="04A0" w:firstRow="1" w:lastRow="0" w:firstColumn="1" w:lastColumn="0" w:noHBand="0" w:noVBand="1"/>
      </w:tblPr>
      <w:tblGrid>
        <w:gridCol w:w="4147"/>
        <w:gridCol w:w="1555"/>
        <w:gridCol w:w="1384"/>
        <w:gridCol w:w="1497"/>
      </w:tblGrid>
      <w:tr w:rsidR="003E332F" w:rsidTr="003E332F">
        <w:tc>
          <w:tcPr>
            <w:tcW w:w="4147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B Titr"/>
                <w:b/>
                <w:bCs/>
                <w:caps/>
                <w:sz w:val="20"/>
                <w:szCs w:val="20"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</w:t>
            </w:r>
            <w:r w:rsidRPr="003D0C28">
              <w:rPr>
                <w:rFonts w:ascii="Arial" w:hAnsi="Arial" w:cs="B Titr" w:hint="cs"/>
                <w:b/>
                <w:bCs/>
                <w:cap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555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B Titr" w:hint="cs"/>
                <w:cap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cap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B Titr" w:hint="cs"/>
                <w:b/>
                <w:bCs/>
                <w:cap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B Titr" w:hint="cs"/>
                <w:b/>
                <w:bCs/>
                <w:cap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B Titr" w:hint="cs"/>
                <w:b/>
                <w:bCs/>
                <w:cap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B Titr" w:hint="cs"/>
                <w:b/>
                <w:bCs/>
                <w:caps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نرمال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1ECG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(فصل 8)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FFFFFF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نجفی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/8/1402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نرمال 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ECG 2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(فصل 8)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نجفی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CPR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(فصل 12)صبح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میرجانی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فصل 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STASLE   IHD   16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 نصیری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/8/1402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ACS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بازدار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STEMI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(فصل 18و 19)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فراتی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auto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سنکوپ قلبی(فصل 6)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میرجانی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auto"/>
          </w:tcPr>
          <w:p w:rsidR="003E332F" w:rsidRPr="003D0C28" w:rsidRDefault="003E332F" w:rsidP="00380AD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0C28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0C28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0C28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چه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1(فصل 26)</w:t>
            </w:r>
          </w:p>
          <w:p w:rsidR="003E332F" w:rsidRPr="003D0C28" w:rsidRDefault="003E332F" w:rsidP="00380A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نصیری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auto"/>
          </w:tcPr>
          <w:p w:rsidR="003E332F" w:rsidRPr="003D0C28" w:rsidRDefault="003E332F" w:rsidP="00380AD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بیماریهای دریچه ای2(فصل 26)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نصیری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auto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درمان نارسائی قلبی ( حاد و مزمن) (فصل 20)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 بابایی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D0C28">
              <w:rPr>
                <w:b/>
                <w:bCs/>
                <w:sz w:val="20"/>
                <w:szCs w:val="20"/>
              </w:rPr>
              <w:t>HTN</w:t>
            </w:r>
            <w:r w:rsidRPr="003D0C28">
              <w:rPr>
                <w:rFonts w:hint="cs"/>
                <w:b/>
                <w:bCs/>
                <w:sz w:val="20"/>
                <w:szCs w:val="20"/>
                <w:rtl/>
              </w:rPr>
              <w:t xml:space="preserve"> (فصل15)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پورحیدر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/8/1402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spacing w:line="5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اختلالات گره سینوسی</w:t>
            </w:r>
            <w:proofErr w:type="spellStart"/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sa</w:t>
            </w:r>
            <w:proofErr w:type="spellEnd"/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 xml:space="preserve"> node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av</w:t>
            </w:r>
            <w:proofErr w:type="spellEnd"/>
            <w:r w:rsidRPr="003D0C28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 xml:space="preserve"> node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(فصل 11)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زمانی فرد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/8/1402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پریکاردیت(فصل 22)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پورحیدر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3E332F" w:rsidRPr="00FB58DA" w:rsidTr="003E332F">
        <w:tc>
          <w:tcPr>
            <w:tcW w:w="4147" w:type="dxa"/>
            <w:shd w:val="clear" w:color="auto" w:fill="FFFFFF"/>
          </w:tcPr>
          <w:p w:rsidR="003E332F" w:rsidRPr="003D0C28" w:rsidRDefault="003E332F" w:rsidP="00380A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آریتمی فوق بطنی(فصل 11)</w:t>
            </w:r>
          </w:p>
        </w:tc>
        <w:tc>
          <w:tcPr>
            <w:tcW w:w="1555" w:type="dxa"/>
          </w:tcPr>
          <w:p w:rsidR="003E332F" w:rsidRPr="003D0C28" w:rsidRDefault="003E332F" w:rsidP="003D0C28">
            <w:pPr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12تا13</w:t>
            </w:r>
          </w:p>
        </w:tc>
        <w:tc>
          <w:tcPr>
            <w:tcW w:w="1384" w:type="dxa"/>
            <w:shd w:val="clear" w:color="auto" w:fill="auto"/>
          </w:tcPr>
          <w:p w:rsidR="003E332F" w:rsidRPr="003D0C28" w:rsidRDefault="003E332F" w:rsidP="003D0C28">
            <w:pPr>
              <w:spacing w:line="500" w:lineRule="exact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</w:pP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دکتر زمانی فرد</w:t>
            </w:r>
          </w:p>
        </w:tc>
        <w:tc>
          <w:tcPr>
            <w:tcW w:w="1497" w:type="dxa"/>
            <w:shd w:val="clear" w:color="auto" w:fill="auto"/>
          </w:tcPr>
          <w:p w:rsidR="003E332F" w:rsidRPr="003D0C28" w:rsidRDefault="003E332F" w:rsidP="003D0C2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C2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3D0C2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/8/1402</w:t>
            </w:r>
          </w:p>
        </w:tc>
      </w:tr>
    </w:tbl>
    <w:p w:rsidR="00A27BE2" w:rsidRPr="00F42123" w:rsidRDefault="00A27BE2" w:rsidP="00A27BE2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A27BE2" w:rsidRDefault="00A27BE2" w:rsidP="00A27BE2">
      <w:pPr>
        <w:bidi/>
        <w:rPr>
          <w:rFonts w:cs="B Nazanin"/>
          <w:sz w:val="24"/>
          <w:szCs w:val="24"/>
          <w:rtl/>
          <w:lang w:bidi="fa-IR"/>
        </w:rPr>
      </w:pPr>
    </w:p>
    <w:p w:rsidR="002460AD" w:rsidRDefault="002460AD" w:rsidP="002460AD">
      <w:pPr>
        <w:bidi/>
        <w:rPr>
          <w:rFonts w:cs="B Nazanin"/>
          <w:sz w:val="24"/>
          <w:szCs w:val="24"/>
          <w:rtl/>
          <w:lang w:bidi="fa-IR"/>
        </w:rPr>
      </w:pPr>
    </w:p>
    <w:p w:rsidR="002460AD" w:rsidRDefault="002460AD" w:rsidP="002460AD">
      <w:pPr>
        <w:bidi/>
        <w:rPr>
          <w:rFonts w:cs="B Nazanin"/>
          <w:sz w:val="24"/>
          <w:szCs w:val="24"/>
          <w:rtl/>
          <w:lang w:bidi="fa-IR"/>
        </w:rPr>
      </w:pPr>
    </w:p>
    <w:p w:rsidR="002460AD" w:rsidRDefault="002460AD" w:rsidP="002460AD">
      <w:pPr>
        <w:bidi/>
        <w:rPr>
          <w:rFonts w:cs="B Nazanin"/>
          <w:sz w:val="24"/>
          <w:szCs w:val="24"/>
          <w:rtl/>
          <w:lang w:bidi="fa-IR"/>
        </w:rPr>
      </w:pPr>
    </w:p>
    <w:p w:rsidR="002460AD" w:rsidRDefault="002460AD" w:rsidP="002460AD">
      <w:pPr>
        <w:bidi/>
        <w:rPr>
          <w:rFonts w:cs="B Nazanin"/>
          <w:sz w:val="24"/>
          <w:szCs w:val="24"/>
          <w:rtl/>
          <w:lang w:bidi="fa-IR"/>
        </w:rPr>
      </w:pPr>
    </w:p>
    <w:p w:rsidR="002460AD" w:rsidRDefault="002460AD" w:rsidP="002460AD">
      <w:pPr>
        <w:bidi/>
        <w:rPr>
          <w:rFonts w:ascii="Calibri" w:hAnsi="Calibri" w:cs="B Mitra"/>
          <w:b/>
          <w:bCs/>
          <w:rtl/>
        </w:rPr>
      </w:pPr>
      <w:bookmarkStart w:id="0" w:name="_GoBack"/>
      <w:bookmarkEnd w:id="0"/>
    </w:p>
    <w:p w:rsidR="00A27BE2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A27BE2" w:rsidRDefault="00A27BE2" w:rsidP="00A27BE2">
      <w:pPr>
        <w:jc w:val="right"/>
        <w:rPr>
          <w:rFonts w:ascii="Calibri" w:hAnsi="Calibri" w:cs="B Mitra"/>
          <w:b/>
          <w:bCs/>
          <w:rtl/>
        </w:rPr>
      </w:pPr>
      <w:r>
        <w:rPr>
          <w:rtl/>
        </w:rPr>
        <w:t>كتاب "بیماریهای قلب و عروق" تالیف دكتر ابراهیم نعمتی پور و همکاران، ویراست دوم انتشار سال 1399</w:t>
      </w:r>
      <w:r>
        <w:t xml:space="preserve"> –</w:t>
      </w:r>
    </w:p>
    <w:p w:rsidR="00A27BE2" w:rsidRDefault="00A27BE2" w:rsidP="00A27BE2">
      <w:pPr>
        <w:tabs>
          <w:tab w:val="left" w:pos="6345"/>
          <w:tab w:val="right" w:pos="9360"/>
        </w:tabs>
        <w:bidi/>
      </w:pPr>
      <w:r>
        <w:tab/>
      </w:r>
      <w:r>
        <w:tab/>
      </w: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</w:p>
    <w:p w:rsidR="00A27BE2" w:rsidRPr="003066C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A27BE2" w:rsidRDefault="00A27BE2" w:rsidP="00A27BE2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A27BE2" w:rsidRDefault="00A27BE2" w:rsidP="00A27BE2">
      <w:pPr>
        <w:pStyle w:val="ListParagraph"/>
        <w:bidi/>
        <w:spacing w:after="0"/>
        <w:ind w:left="450"/>
        <w:rPr>
          <w:rFonts w:cs="B Nazanin"/>
          <w:b/>
          <w:bCs/>
          <w:sz w:val="24"/>
          <w:szCs w:val="24"/>
          <w:lang w:bidi="fa-IR"/>
        </w:rPr>
      </w:pPr>
    </w:p>
    <w:p w:rsidR="00A27BE2" w:rsidRPr="00CE7FF7" w:rsidRDefault="00A27BE2" w:rsidP="00A27BE2">
      <w:pPr>
        <w:pStyle w:val="Heading1"/>
        <w:bidi/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>)</w:t>
      </w:r>
    </w:p>
    <w:p w:rsidR="00A27BE2" w:rsidRPr="00AF3339" w:rsidRDefault="00A27BE2" w:rsidP="00A27BE2">
      <w:pPr>
        <w:pStyle w:val="Heading1"/>
        <w:bidi/>
        <w:ind w:left="360"/>
        <w:rPr>
          <w:rStyle w:val="Emphasis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AF3339">
        <w:rPr>
          <w:rStyle w:val="Emphasis"/>
          <w:rFonts w:ascii="Arial" w:hAnsi="Arial" w:cs="Arial"/>
          <w:b w:val="0"/>
          <w:bCs w:val="0"/>
          <w:sz w:val="22"/>
          <w:szCs w:val="22"/>
          <w:rtl/>
        </w:rPr>
        <w:t xml:space="preserve">نمره از حضور و غیاب در راند آموزشی، کلینیک، گزارش صبحگاهی وکلاس آموزشی </w:t>
      </w:r>
      <w:r w:rsidRPr="00AF3339">
        <w:rPr>
          <w:rStyle w:val="Strong"/>
          <w:rFonts w:ascii="Arial" w:hAnsi="Arial" w:cs="Arial"/>
          <w:sz w:val="22"/>
          <w:szCs w:val="22"/>
          <w:rtl/>
        </w:rPr>
        <w:t xml:space="preserve"> </w:t>
      </w:r>
      <w:r>
        <w:rPr>
          <w:rStyle w:val="Strong"/>
          <w:rFonts w:ascii="Arial" w:hAnsi="Arial" w:cs="Arial" w:hint="cs"/>
          <w:sz w:val="22"/>
          <w:szCs w:val="22"/>
          <w:rtl/>
        </w:rPr>
        <w:t>(5/0 نمره)</w:t>
      </w:r>
    </w:p>
    <w:p w:rsidR="00A27BE2" w:rsidRDefault="00A27BE2" w:rsidP="00A27BE2">
      <w:pPr>
        <w:pStyle w:val="Heading1"/>
        <w:bidi/>
        <w:spacing w:line="360" w:lineRule="auto"/>
        <w:rPr>
          <w:rStyle w:val="Strong"/>
          <w:rFonts w:ascii="Arial" w:hAnsi="Arial" w:cs="Arial"/>
          <w:sz w:val="22"/>
          <w:szCs w:val="22"/>
          <w:rtl/>
        </w:rPr>
      </w:pPr>
      <w:r>
        <w:rPr>
          <w:rStyle w:val="Emphasis"/>
          <w:rFonts w:ascii="Arial" w:hAnsi="Arial" w:cs="Arial" w:hint="cs"/>
          <w:b w:val="0"/>
          <w:bCs w:val="0"/>
          <w:sz w:val="22"/>
          <w:szCs w:val="22"/>
          <w:rtl/>
        </w:rPr>
        <w:t xml:space="preserve">       </w:t>
      </w:r>
      <w:r w:rsidRPr="00AF3339">
        <w:rPr>
          <w:rStyle w:val="Emphasis"/>
          <w:rFonts w:ascii="Arial" w:hAnsi="Arial" w:cs="Arial"/>
          <w:b w:val="0"/>
          <w:bCs w:val="0"/>
          <w:sz w:val="22"/>
          <w:szCs w:val="22"/>
          <w:rtl/>
        </w:rPr>
        <w:t xml:space="preserve">نمره از فعالیت در ستینگ های آموزشی مختلف مانند راند آموزشی، کلینیک، گزارش صبحگاهی وکلاس آموزشی </w:t>
      </w:r>
      <w:r w:rsidRPr="00AF3339">
        <w:rPr>
          <w:rStyle w:val="Strong"/>
          <w:rFonts w:ascii="Arial" w:hAnsi="Arial" w:cs="Arial"/>
          <w:sz w:val="22"/>
          <w:szCs w:val="22"/>
          <w:rtl/>
        </w:rPr>
        <w:t xml:space="preserve"> </w:t>
      </w:r>
      <w:r>
        <w:rPr>
          <w:rStyle w:val="Strong"/>
          <w:rFonts w:ascii="Arial" w:hAnsi="Arial" w:cs="Arial" w:hint="cs"/>
          <w:sz w:val="22"/>
          <w:szCs w:val="22"/>
          <w:rtl/>
        </w:rPr>
        <w:t xml:space="preserve">(5/0 </w:t>
      </w:r>
    </w:p>
    <w:p w:rsidR="00A27BE2" w:rsidRPr="00D909CE" w:rsidRDefault="00A27BE2" w:rsidP="00A27BE2">
      <w:pPr>
        <w:pStyle w:val="Heading1"/>
        <w:bidi/>
        <w:spacing w:line="360" w:lineRule="auto"/>
        <w:rPr>
          <w:rFonts w:ascii="Arial" w:hAnsi="Arial" w:cs="Arial"/>
          <w:b w:val="0"/>
          <w:bCs w:val="0"/>
          <w:sz w:val="22"/>
          <w:szCs w:val="22"/>
          <w:rtl/>
        </w:rPr>
      </w:pPr>
      <w:r>
        <w:rPr>
          <w:rStyle w:val="Strong"/>
          <w:rFonts w:ascii="Arial" w:hAnsi="Arial" w:cs="Arial" w:hint="cs"/>
          <w:sz w:val="22"/>
          <w:szCs w:val="22"/>
          <w:rtl/>
        </w:rPr>
        <w:t xml:space="preserve">       نمره)</w:t>
      </w:r>
    </w:p>
    <w:p w:rsidR="00A27BE2" w:rsidRDefault="00A27BE2" w:rsidP="00A27BE2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</w:t>
      </w:r>
      <w:r w:rsidRPr="00AF3339">
        <w:rPr>
          <w:rFonts w:ascii="Arial" w:hAnsi="Arial" w:cs="Arial"/>
          <w:rtl/>
        </w:rPr>
        <w:t xml:space="preserve">نمره از رعایت رفتار حرفه ای، احساس مسئولیت در قبال بیماران، اهمیت به شرح حال گیری و معاینه کامل، مستند سازی </w:t>
      </w:r>
      <w:r>
        <w:rPr>
          <w:rFonts w:ascii="Arial" w:hAnsi="Arial" w:cs="Arial" w:hint="cs"/>
          <w:rtl/>
        </w:rPr>
        <w:t xml:space="preserve">     </w:t>
      </w:r>
    </w:p>
    <w:p w:rsidR="00A27BE2" w:rsidRDefault="00A27BE2" w:rsidP="00A27BE2">
      <w:pPr>
        <w:bidi/>
        <w:rPr>
          <w:rFonts w:ascii="Arial" w:hAnsi="Arial" w:cs="Arial"/>
          <w:rtl/>
        </w:rPr>
      </w:pPr>
      <w:r>
        <w:rPr>
          <w:rStyle w:val="Strong"/>
          <w:rFonts w:ascii="Arial" w:hAnsi="Arial" w:cs="Arial" w:hint="cs"/>
          <w:rtl/>
        </w:rPr>
        <w:t xml:space="preserve">      (5/0 نمره)</w:t>
      </w:r>
      <w:r>
        <w:rPr>
          <w:rFonts w:ascii="Arial" w:hAnsi="Arial" w:cs="Arial" w:hint="cs"/>
          <w:rtl/>
        </w:rPr>
        <w:t xml:space="preserve">    </w:t>
      </w:r>
    </w:p>
    <w:p w:rsidR="00A27BE2" w:rsidRPr="00D909CE" w:rsidRDefault="00A27BE2" w:rsidP="00A27BE2">
      <w:p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 </w:t>
      </w:r>
      <w:r w:rsidRPr="00AF3339">
        <w:rPr>
          <w:rFonts w:ascii="Arial" w:hAnsi="Arial" w:cs="Arial"/>
          <w:rtl/>
        </w:rPr>
        <w:t>امور بیماران ، پرونده نویسی و ارتباط مناسب با بیمار و .....</w:t>
      </w:r>
      <w:r w:rsidRPr="00D909CE">
        <w:rPr>
          <w:rStyle w:val="Strong"/>
          <w:rFonts w:ascii="Arial" w:hAnsi="Arial" w:cs="Arial" w:hint="cs"/>
          <w:rtl/>
        </w:rPr>
        <w:t xml:space="preserve"> </w:t>
      </w:r>
      <w:r>
        <w:rPr>
          <w:rStyle w:val="Strong"/>
          <w:rFonts w:ascii="Arial" w:hAnsi="Arial" w:cs="Arial" w:hint="cs"/>
          <w:rtl/>
        </w:rPr>
        <w:t>(5/0 نمره)</w:t>
      </w:r>
    </w:p>
    <w:p w:rsidR="00A27BE2" w:rsidRPr="007F00E1" w:rsidRDefault="00A27BE2" w:rsidP="00A27BE2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 </w:t>
      </w: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A27BE2" w:rsidRDefault="006149AE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</w:t>
      </w:r>
      <w:r w:rsidR="00A27BE2">
        <w:rPr>
          <w:rFonts w:cs="B Nazanin" w:hint="cs"/>
          <w:sz w:val="24"/>
          <w:szCs w:val="24"/>
          <w:rtl/>
          <w:lang w:bidi="fa-IR"/>
        </w:rPr>
        <w:t>نمره تشریحی</w:t>
      </w: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       </w:t>
      </w:r>
    </w:p>
    <w:p w:rsidR="00A27BE2" w:rsidRDefault="00A27BE2" w:rsidP="00A27BE2">
      <w:pPr>
        <w:bidi/>
        <w:spacing w:line="560" w:lineRule="exact"/>
        <w:rPr>
          <w:rFonts w:ascii="Arial" w:hAnsi="Arial" w:cs="Arial"/>
          <w:rtl/>
        </w:rPr>
      </w:pP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A27BE2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A27BE2" w:rsidRPr="007F00E1" w:rsidRDefault="00A27BE2" w:rsidP="00A27BE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lastRenderedPageBreak/>
        <w:t xml:space="preserve">                              </w:t>
      </w:r>
    </w:p>
    <w:p w:rsidR="00A27BE2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A27BE2" w:rsidRPr="00384168" w:rsidRDefault="00A27BE2" w:rsidP="00A27BE2">
      <w:pPr>
        <w:bidi/>
        <w:ind w:left="180"/>
        <w:rPr>
          <w:rFonts w:ascii="Calibri" w:hAnsi="Calibri" w:cs="B Mitra"/>
          <w:b/>
          <w:bCs/>
        </w:rPr>
      </w:pPr>
    </w:p>
    <w:p w:rsidR="00A27BE2" w:rsidRPr="00384168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84168">
        <w:rPr>
          <w:rFonts w:ascii="Arial" w:hAnsi="Arial" w:cs="Arial"/>
          <w:rtl/>
        </w:rPr>
        <w:t xml:space="preserve">داشتن حضور فعال در کلیه </w:t>
      </w:r>
      <w:r w:rsidRPr="00384168">
        <w:rPr>
          <w:rFonts w:ascii="Arial" w:hAnsi="Arial" w:cs="Arial"/>
        </w:rPr>
        <w:t>Setting</w:t>
      </w:r>
      <w:r w:rsidRPr="00384168">
        <w:rPr>
          <w:rFonts w:ascii="Arial" w:hAnsi="Arial" w:cs="Arial"/>
          <w:rtl/>
          <w:lang w:bidi="fa-IR"/>
        </w:rPr>
        <w:t xml:space="preserve"> های آموزشی</w:t>
      </w:r>
    </w:p>
    <w:p w:rsidR="00A27BE2" w:rsidRPr="00384168" w:rsidRDefault="00A27BE2" w:rsidP="00A27BE2">
      <w:pPr>
        <w:numPr>
          <w:ilvl w:val="0"/>
          <w:numId w:val="3"/>
        </w:numPr>
        <w:bidi/>
        <w:spacing w:after="0" w:line="560" w:lineRule="exact"/>
        <w:rPr>
          <w:rFonts w:cs="2  Nazanin"/>
          <w:sz w:val="26"/>
          <w:szCs w:val="26"/>
        </w:rPr>
      </w:pPr>
      <w:r w:rsidRPr="003C7DBD">
        <w:rPr>
          <w:rFonts w:ascii="Arial" w:hAnsi="Arial" w:cs="Arial"/>
          <w:rtl/>
          <w:lang w:bidi="fa-IR"/>
        </w:rPr>
        <w:t xml:space="preserve">عدم استفاده از تلفن همراه در </w:t>
      </w:r>
      <w:r w:rsidRPr="003C7DBD">
        <w:rPr>
          <w:rFonts w:ascii="Arial" w:hAnsi="Arial" w:cs="Arial"/>
        </w:rPr>
        <w:t>Setting</w:t>
      </w:r>
      <w:r w:rsidRPr="003C7DBD">
        <w:rPr>
          <w:rFonts w:ascii="Arial" w:hAnsi="Arial" w:cs="Arial"/>
          <w:rtl/>
          <w:lang w:bidi="fa-IR"/>
        </w:rPr>
        <w:t xml:space="preserve"> های آموزشی</w:t>
      </w:r>
    </w:p>
    <w:p w:rsidR="00A27BE2" w:rsidRPr="00DC4051" w:rsidRDefault="00A27BE2" w:rsidP="00A27BE2">
      <w:pPr>
        <w:numPr>
          <w:ilvl w:val="0"/>
          <w:numId w:val="3"/>
        </w:numPr>
        <w:bidi/>
        <w:spacing w:after="0" w:line="560" w:lineRule="exact"/>
        <w:rPr>
          <w:rFonts w:cs="2  Nazanin"/>
          <w:sz w:val="26"/>
          <w:szCs w:val="26"/>
          <w:rtl/>
        </w:rPr>
      </w:pPr>
      <w:r>
        <w:rPr>
          <w:rFonts w:ascii="Arial" w:hAnsi="Arial" w:cs="Arial" w:hint="cs"/>
          <w:rtl/>
          <w:lang w:bidi="fa-IR"/>
        </w:rPr>
        <w:t xml:space="preserve">پوشیدن روپوش و نصب اتیکت در بخش و کلینیک و کشیک </w:t>
      </w:r>
    </w:p>
    <w:p w:rsidR="00A27BE2" w:rsidRPr="00C92FA8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A27BE2" w:rsidRPr="00C92FA8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A27BE2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 xml:space="preserve">نظم و انضباط و </w:t>
      </w:r>
      <w:r>
        <w:rPr>
          <w:rFonts w:ascii="Calibri" w:hAnsi="Calibri" w:cs="B Mitra" w:hint="cs"/>
          <w:b/>
          <w:bCs/>
          <w:rtl/>
        </w:rPr>
        <w:t>اجرای قوانین آموزشی و درمانی:</w:t>
      </w:r>
    </w:p>
    <w:p w:rsidR="00A27BE2" w:rsidRDefault="00A27BE2" w:rsidP="00A27BE2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A27BE2" w:rsidRPr="00C3352E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در صورت داشتن بیش از سه روز غیبت در هر یک از برنامه های آموزشی ( کلینیک، راند ، مورنینگ و..) یک نمره از نمره پایانی دانشجو کسر خواهد شد.</w:t>
      </w:r>
    </w:p>
    <w:p w:rsidR="00A27BE2" w:rsidRPr="00C92FA8" w:rsidRDefault="00A27BE2" w:rsidP="00A27BE2">
      <w:pPr>
        <w:bidi/>
        <w:rPr>
          <w:rFonts w:ascii="Calibri" w:hAnsi="Calibri" w:cs="B Mitra"/>
          <w:b/>
          <w:bCs/>
        </w:rPr>
      </w:pPr>
    </w:p>
    <w:p w:rsidR="00A27BE2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A27BE2" w:rsidRDefault="00A27BE2" w:rsidP="00A27BE2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A27BE2" w:rsidRPr="00EB4842" w:rsidRDefault="00A27BE2" w:rsidP="00A27BE2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  <w:rtl/>
        </w:rPr>
      </w:pPr>
      <w:r w:rsidRPr="00EB4842">
        <w:rPr>
          <w:rFonts w:ascii="Calibri" w:hAnsi="Calibri" w:cs="B Mitra" w:hint="cs"/>
          <w:b/>
          <w:bCs/>
          <w:rtl/>
        </w:rPr>
        <w:t>حضور در بخش و ویزیت بیماران</w:t>
      </w:r>
    </w:p>
    <w:p w:rsidR="00A27BE2" w:rsidRPr="00EB4842" w:rsidRDefault="00A27BE2" w:rsidP="00A27BE2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>نوشتن سیر بیماری  روزانه با نظارت دستیار</w:t>
      </w:r>
    </w:p>
    <w:p w:rsidR="00A27BE2" w:rsidRPr="00FA3A8D" w:rsidRDefault="00A27BE2" w:rsidP="00A27BE2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 xml:space="preserve">نوشتن خلاصه پرونده بیماران </w:t>
      </w: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A27BE2" w:rsidRPr="00EB4842" w:rsidRDefault="00A27BE2" w:rsidP="00A27BE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 xml:space="preserve"> ویزیت به موقع بیماران سرپایی به پذیرش بخش </w:t>
      </w:r>
    </w:p>
    <w:p w:rsidR="00A27BE2" w:rsidRPr="00EB4842" w:rsidRDefault="00A27BE2" w:rsidP="00A27BE2">
      <w:pPr>
        <w:numPr>
          <w:ilvl w:val="0"/>
          <w:numId w:val="7"/>
        </w:numPr>
        <w:bidi/>
        <w:contextualSpacing/>
        <w:jc w:val="both"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 xml:space="preserve">ویزیت بیماران بستری در بخش به همراه رزیدنت </w:t>
      </w:r>
      <w:r>
        <w:rPr>
          <w:rFonts w:ascii="Calibri" w:hAnsi="Calibri" w:cs="B Mitra" w:hint="cs"/>
          <w:b/>
          <w:bCs/>
          <w:rtl/>
        </w:rPr>
        <w:t>داخلی</w:t>
      </w:r>
    </w:p>
    <w:p w:rsidR="00A27BE2" w:rsidRPr="00EB4842" w:rsidRDefault="00A27BE2" w:rsidP="00A27BE2">
      <w:pPr>
        <w:numPr>
          <w:ilvl w:val="0"/>
          <w:numId w:val="7"/>
        </w:numPr>
        <w:bidi/>
        <w:contextualSpacing/>
        <w:jc w:val="both"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>مشارکت و حضور فعال در راندهای رزیدنت ارشد و اساتید</w:t>
      </w:r>
    </w:p>
    <w:p w:rsidR="00A27BE2" w:rsidRDefault="00A27BE2" w:rsidP="00A27BE2">
      <w:pPr>
        <w:numPr>
          <w:ilvl w:val="0"/>
          <w:numId w:val="7"/>
        </w:numPr>
        <w:bidi/>
        <w:contextualSpacing/>
        <w:jc w:val="both"/>
        <w:rPr>
          <w:rFonts w:ascii="Calibri" w:hAnsi="Calibri" w:cs="B Mitra"/>
          <w:b/>
          <w:bCs/>
        </w:rPr>
      </w:pPr>
      <w:r w:rsidRPr="00EB4842">
        <w:rPr>
          <w:rFonts w:ascii="Calibri" w:hAnsi="Calibri" w:cs="B Mitra" w:hint="cs"/>
          <w:b/>
          <w:bCs/>
          <w:rtl/>
        </w:rPr>
        <w:t>تحویل بیماران بخش اورژانس در راند تحویل عصر و شب</w:t>
      </w:r>
    </w:p>
    <w:p w:rsidR="00A27BE2" w:rsidRDefault="00A27BE2" w:rsidP="00A27BE2">
      <w:pPr>
        <w:bidi/>
        <w:ind w:left="720"/>
        <w:contextualSpacing/>
        <w:jc w:val="both"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ind w:left="720"/>
        <w:contextualSpacing/>
        <w:jc w:val="both"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ind w:left="720"/>
        <w:contextualSpacing/>
        <w:jc w:val="both"/>
        <w:rPr>
          <w:rFonts w:ascii="Calibri" w:hAnsi="Calibri" w:cs="B Mitra"/>
          <w:b/>
          <w:bCs/>
          <w:rtl/>
        </w:rPr>
      </w:pPr>
    </w:p>
    <w:p w:rsidR="00A27BE2" w:rsidRPr="00EB4842" w:rsidRDefault="00A27BE2" w:rsidP="00A27BE2">
      <w:pPr>
        <w:bidi/>
        <w:ind w:left="720"/>
        <w:contextualSpacing/>
        <w:jc w:val="both"/>
        <w:rPr>
          <w:rFonts w:ascii="Calibri" w:hAnsi="Calibri" w:cs="B Mitra"/>
          <w:b/>
          <w:bCs/>
          <w:rtl/>
        </w:rPr>
      </w:pP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A27BE2" w:rsidRPr="009E4F8B" w:rsidRDefault="00A27BE2" w:rsidP="00A27BE2">
      <w:pPr>
        <w:numPr>
          <w:ilvl w:val="0"/>
          <w:numId w:val="9"/>
        </w:numPr>
        <w:bidi/>
        <w:contextualSpacing/>
        <w:rPr>
          <w:rFonts w:ascii="Calibri" w:hAnsi="Calibri" w:cs="B Mitra"/>
          <w:b/>
          <w:bCs/>
        </w:rPr>
      </w:pPr>
      <w:r w:rsidRPr="009E4F8B">
        <w:rPr>
          <w:rFonts w:ascii="Calibri" w:hAnsi="Calibri" w:cs="B Mitra" w:hint="cs"/>
          <w:b/>
          <w:bCs/>
          <w:rtl/>
        </w:rPr>
        <w:t>حضور فعال و به موقع در کلینیک</w:t>
      </w:r>
    </w:p>
    <w:p w:rsidR="00A27BE2" w:rsidRPr="009E4F8B" w:rsidRDefault="00A27BE2" w:rsidP="00A27BE2">
      <w:pPr>
        <w:numPr>
          <w:ilvl w:val="0"/>
          <w:numId w:val="9"/>
        </w:numPr>
        <w:bidi/>
        <w:contextualSpacing/>
        <w:rPr>
          <w:rFonts w:ascii="Calibri" w:hAnsi="Calibri" w:cs="B Mitra"/>
          <w:b/>
          <w:bCs/>
        </w:rPr>
      </w:pPr>
      <w:r w:rsidRPr="009E4F8B">
        <w:rPr>
          <w:rFonts w:ascii="Calibri" w:hAnsi="Calibri" w:cs="B Mitra" w:hint="cs"/>
          <w:b/>
          <w:bCs/>
          <w:rtl/>
        </w:rPr>
        <w:t>گرفتن شرح حال و انجام معاینه بیماران قبل از حضور اساتید</w:t>
      </w:r>
    </w:p>
    <w:p w:rsidR="00A27BE2" w:rsidRPr="009E4F8B" w:rsidRDefault="00A27BE2" w:rsidP="00A27BE2">
      <w:pPr>
        <w:numPr>
          <w:ilvl w:val="0"/>
          <w:numId w:val="9"/>
        </w:numPr>
        <w:bidi/>
        <w:contextualSpacing/>
        <w:rPr>
          <w:rFonts w:ascii="Calibri" w:hAnsi="Calibri" w:cs="B Mitra"/>
          <w:b/>
          <w:bCs/>
        </w:rPr>
      </w:pPr>
      <w:r w:rsidRPr="009E4F8B">
        <w:rPr>
          <w:rFonts w:ascii="Calibri" w:hAnsi="Calibri" w:cs="B Mitra" w:hint="cs"/>
          <w:b/>
          <w:bCs/>
          <w:rtl/>
        </w:rPr>
        <w:t>مشارکت فعال در نوشتن و ثبت نسخ بیماران</w:t>
      </w:r>
    </w:p>
    <w:p w:rsidR="00A27BE2" w:rsidRPr="00DB0BE2" w:rsidRDefault="00A27BE2" w:rsidP="00A27BE2">
      <w:pPr>
        <w:numPr>
          <w:ilvl w:val="0"/>
          <w:numId w:val="9"/>
        </w:numPr>
        <w:bidi/>
        <w:contextualSpacing/>
        <w:rPr>
          <w:rFonts w:ascii="Calibri" w:hAnsi="Calibri" w:cs="B Mitra"/>
          <w:b/>
          <w:bCs/>
          <w:rtl/>
        </w:rPr>
      </w:pPr>
      <w:r w:rsidRPr="009E4F8B">
        <w:rPr>
          <w:rFonts w:ascii="Calibri" w:hAnsi="Calibri" w:cs="B Mitra" w:hint="cs"/>
          <w:b/>
          <w:bCs/>
          <w:rtl/>
        </w:rPr>
        <w:t>تکمیل فرم راند و ثبت بیماران</w:t>
      </w: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A27BE2" w:rsidRPr="006E1B4E" w:rsidRDefault="00A27BE2" w:rsidP="00A27BE2">
      <w:pPr>
        <w:numPr>
          <w:ilvl w:val="0"/>
          <w:numId w:val="10"/>
        </w:numPr>
        <w:bidi/>
        <w:contextualSpacing/>
        <w:rPr>
          <w:rFonts w:ascii="Calibri" w:hAnsi="Calibri" w:cs="B Mitra"/>
          <w:b/>
          <w:bCs/>
        </w:rPr>
      </w:pPr>
      <w:r w:rsidRPr="006E1B4E">
        <w:rPr>
          <w:rFonts w:ascii="Calibri" w:hAnsi="Calibri" w:cs="B Mitra" w:hint="cs"/>
          <w:b/>
          <w:bCs/>
          <w:rtl/>
        </w:rPr>
        <w:t xml:space="preserve">حضور تمام وقت در بخش </w:t>
      </w:r>
    </w:p>
    <w:p w:rsidR="00A27BE2" w:rsidRPr="006E1B4E" w:rsidRDefault="00A27BE2" w:rsidP="00A27BE2">
      <w:pPr>
        <w:numPr>
          <w:ilvl w:val="0"/>
          <w:numId w:val="10"/>
        </w:numPr>
        <w:bidi/>
        <w:contextualSpacing/>
        <w:rPr>
          <w:rFonts w:ascii="Calibri" w:hAnsi="Calibri" w:cs="B Mitra"/>
          <w:b/>
          <w:bCs/>
        </w:rPr>
      </w:pPr>
      <w:r w:rsidRPr="006E1B4E">
        <w:rPr>
          <w:rFonts w:ascii="Calibri" w:hAnsi="Calibri" w:cs="B Mitra" w:hint="cs"/>
          <w:b/>
          <w:bCs/>
          <w:rtl/>
        </w:rPr>
        <w:t>عدم ترک بیمارستان بدون هماهنگی رزیدنت و اساتید</w:t>
      </w:r>
    </w:p>
    <w:p w:rsidR="00A27BE2" w:rsidRPr="006E1B4E" w:rsidRDefault="00A27BE2" w:rsidP="00A27BE2">
      <w:pPr>
        <w:numPr>
          <w:ilvl w:val="0"/>
          <w:numId w:val="10"/>
        </w:numPr>
        <w:bidi/>
        <w:contextualSpacing/>
        <w:rPr>
          <w:rFonts w:ascii="Calibri" w:hAnsi="Calibri" w:cs="B Mitra"/>
          <w:b/>
          <w:bCs/>
        </w:rPr>
      </w:pPr>
      <w:r w:rsidRPr="006E1B4E">
        <w:rPr>
          <w:rFonts w:ascii="Calibri" w:hAnsi="Calibri" w:cs="B Mitra" w:hint="cs"/>
          <w:b/>
          <w:bCs/>
          <w:rtl/>
        </w:rPr>
        <w:t xml:space="preserve">ویزیت بیماران بخش </w:t>
      </w:r>
    </w:p>
    <w:p w:rsidR="00A27BE2" w:rsidRPr="00C3352E" w:rsidRDefault="00A27BE2" w:rsidP="00A27BE2">
      <w:pPr>
        <w:numPr>
          <w:ilvl w:val="0"/>
          <w:numId w:val="10"/>
        </w:numPr>
        <w:bidi/>
        <w:contextualSpacing/>
        <w:rPr>
          <w:rFonts w:ascii="Calibri" w:hAnsi="Calibri" w:cs="B Mitra"/>
          <w:b/>
          <w:bCs/>
          <w:rtl/>
        </w:rPr>
      </w:pPr>
      <w:r w:rsidRPr="006E1B4E"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A27BE2" w:rsidRDefault="00A27BE2" w:rsidP="00A27BE2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نوشتن لیست بیماران بستری 24 ساعت گذشته</w:t>
      </w:r>
    </w:p>
    <w:p w:rsidR="00A27BE2" w:rsidRDefault="00A27BE2" w:rsidP="00A27BE2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تهیه پاورپوینت با هماهنگی دستیار و اساتید آنکال</w:t>
      </w:r>
    </w:p>
    <w:p w:rsidR="00A27BE2" w:rsidRDefault="00A27BE2" w:rsidP="00A27BE2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معرفی بیمار در گزارش صبحگاهی </w:t>
      </w:r>
    </w:p>
    <w:p w:rsidR="00A27BE2" w:rsidRDefault="00A27BE2" w:rsidP="00A27BE2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مباحث گزارش صبحگاهی</w:t>
      </w:r>
    </w:p>
    <w:p w:rsidR="00A27BE2" w:rsidRPr="00A97851" w:rsidRDefault="00A27BE2" w:rsidP="00A27BE2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 w:rsidRPr="00A97851">
        <w:rPr>
          <w:rFonts w:ascii="Calibri" w:hAnsi="Calibri" w:cs="B Mitra" w:hint="cs"/>
          <w:b/>
          <w:bCs/>
          <w:rtl/>
        </w:rPr>
        <w:t>حضور به موقع و کامل در گزارش صبحگاهی</w:t>
      </w: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A27BE2" w:rsidRDefault="00A27BE2" w:rsidP="00A27BE2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 منظم در کنفرانس های گروه</w:t>
      </w:r>
    </w:p>
    <w:p w:rsidR="00A27BE2" w:rsidRDefault="00A27BE2" w:rsidP="00A27BE2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مباحث کنفرانس</w:t>
      </w:r>
    </w:p>
    <w:p w:rsidR="00A27BE2" w:rsidRPr="006F70D9" w:rsidRDefault="00A27BE2" w:rsidP="00A27BE2">
      <w:pPr>
        <w:pStyle w:val="ListParagraph"/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A27BE2" w:rsidRDefault="00A27BE2" w:rsidP="00A27BE2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 به موقع در برنامه های ژورنال گروه</w:t>
      </w:r>
    </w:p>
    <w:p w:rsidR="00A27BE2" w:rsidRPr="00CF03A6" w:rsidRDefault="00A27BE2" w:rsidP="00A27BE2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مباحث ژورنال </w:t>
      </w:r>
    </w:p>
    <w:p w:rsidR="00A27BE2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Pr="000226EF" w:rsidRDefault="00A27BE2" w:rsidP="00A27BE2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:rsidR="00A27BE2" w:rsidRDefault="00A27BE2" w:rsidP="00A27BE2">
      <w:pPr>
        <w:pStyle w:val="ListParagraph"/>
        <w:numPr>
          <w:ilvl w:val="0"/>
          <w:numId w:val="14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به موقع و فعال جهت تشکیل کلاس های مهارتی </w:t>
      </w:r>
    </w:p>
    <w:p w:rsidR="00A27BE2" w:rsidRDefault="00A27BE2" w:rsidP="00A27BE2">
      <w:pPr>
        <w:pStyle w:val="ListParagraph"/>
        <w:numPr>
          <w:ilvl w:val="0"/>
          <w:numId w:val="14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کلاس و انجام مهارت ها به صورت عملی </w:t>
      </w:r>
    </w:p>
    <w:p w:rsidR="00A27BE2" w:rsidRPr="00176877" w:rsidRDefault="00A27BE2" w:rsidP="00A27BE2">
      <w:pPr>
        <w:pStyle w:val="ListParagraph"/>
        <w:numPr>
          <w:ilvl w:val="0"/>
          <w:numId w:val="14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تکمیل فرم های مشارکت فعال در کلاس و انجام مهارت ها</w:t>
      </w:r>
    </w:p>
    <w:p w:rsidR="00A27BE2" w:rsidRPr="00D33B20" w:rsidRDefault="00A27BE2" w:rsidP="00A27B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A27BE2" w:rsidRPr="00850094" w:rsidRDefault="00A27BE2" w:rsidP="00A27BE2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>
        <w:rPr>
          <w:rFonts w:ascii="Calibri" w:hAnsi="Calibri" w:cs="B Mitra" w:hint="cs"/>
          <w:b/>
          <w:bCs/>
          <w:rtl/>
        </w:rPr>
        <w:t xml:space="preserve"> </w:t>
      </w:r>
      <w:r w:rsidRPr="00F15CD5">
        <w:rPr>
          <w:rFonts w:ascii="Calibri" w:hAnsi="Calibri" w:cs="B Mitra" w:hint="cs"/>
          <w:rtl/>
        </w:rPr>
        <w:t>(</w:t>
      </w:r>
      <w:r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>
        <w:rPr>
          <w:rFonts w:ascii="Calibri" w:hAnsi="Calibri" w:cs="B Mitra" w:hint="cs"/>
          <w:sz w:val="24"/>
          <w:szCs w:val="24"/>
          <w:rtl/>
        </w:rPr>
        <w:t>گردد).</w:t>
      </w:r>
    </w:p>
    <w:p w:rsidR="00A27BE2" w:rsidRPr="00390DC3" w:rsidRDefault="00A27BE2" w:rsidP="00A27BE2">
      <w:pPr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</w:p>
    <w:tbl>
      <w:tblPr>
        <w:tblStyle w:val="TableGrid"/>
        <w:bidiVisual/>
        <w:tblW w:w="0" w:type="auto"/>
        <w:tblInd w:w="-460" w:type="dxa"/>
        <w:tblLook w:val="04A0" w:firstRow="1" w:lastRow="0" w:firstColumn="1" w:lastColumn="0" w:noHBand="0" w:noVBand="1"/>
      </w:tblPr>
      <w:tblGrid>
        <w:gridCol w:w="2790"/>
        <w:gridCol w:w="7020"/>
      </w:tblGrid>
      <w:tr w:rsidR="00A27BE2" w:rsidTr="007E1C80">
        <w:tc>
          <w:tcPr>
            <w:tcW w:w="2790" w:type="dxa"/>
            <w:tcBorders>
              <w:tr2bl w:val="single" w:sz="4" w:space="0" w:color="auto"/>
            </w:tcBorders>
          </w:tcPr>
          <w:p w:rsidR="00A27BE2" w:rsidRDefault="00A27BE2" w:rsidP="007E1C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                     برنامه</w:t>
            </w:r>
          </w:p>
        </w:tc>
        <w:tc>
          <w:tcPr>
            <w:tcW w:w="7020" w:type="dxa"/>
          </w:tcPr>
          <w:p w:rsidR="00A27BE2" w:rsidRDefault="00A27BE2" w:rsidP="007E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A27BE2" w:rsidTr="007E1C80">
        <w:tc>
          <w:tcPr>
            <w:tcW w:w="2790" w:type="dxa"/>
          </w:tcPr>
          <w:p w:rsidR="00A27BE2" w:rsidRPr="001E60E2" w:rsidRDefault="00A27BE2" w:rsidP="007E1C80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دوره</w:t>
            </w:r>
          </w:p>
        </w:tc>
        <w:tc>
          <w:tcPr>
            <w:tcW w:w="7020" w:type="dxa"/>
          </w:tcPr>
          <w:p w:rsidR="00A27BE2" w:rsidRPr="00176877" w:rsidRDefault="00A27BE2" w:rsidP="007E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8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A27BE2" w:rsidTr="007E1C80">
        <w:tc>
          <w:tcPr>
            <w:tcW w:w="2790" w:type="dxa"/>
          </w:tcPr>
          <w:p w:rsidR="00A27BE2" w:rsidRPr="001E60E2" w:rsidRDefault="00A27BE2" w:rsidP="007E1C80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برنامه آموزشی</w:t>
            </w:r>
          </w:p>
        </w:tc>
        <w:tc>
          <w:tcPr>
            <w:tcW w:w="7020" w:type="dxa"/>
          </w:tcPr>
          <w:p w:rsidR="00A27BE2" w:rsidRDefault="00A27BE2" w:rsidP="007E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ماه به صورت 1 ماهه</w:t>
            </w:r>
          </w:p>
        </w:tc>
      </w:tr>
      <w:tr w:rsidR="00A27BE2" w:rsidTr="007E1C80">
        <w:tc>
          <w:tcPr>
            <w:tcW w:w="2790" w:type="dxa"/>
          </w:tcPr>
          <w:p w:rsidR="00A27BE2" w:rsidRPr="001E60E2" w:rsidRDefault="00A27BE2" w:rsidP="007E1C80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کشیک ها</w:t>
            </w:r>
          </w:p>
        </w:tc>
        <w:tc>
          <w:tcPr>
            <w:tcW w:w="7020" w:type="dxa"/>
          </w:tcPr>
          <w:p w:rsidR="00A27BE2" w:rsidRDefault="00A27BE2" w:rsidP="007E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ماه به صورت 1 ماهه</w:t>
            </w:r>
          </w:p>
        </w:tc>
      </w:tr>
      <w:tr w:rsidR="00A27BE2" w:rsidTr="007E1C80">
        <w:tc>
          <w:tcPr>
            <w:tcW w:w="2790" w:type="dxa"/>
          </w:tcPr>
          <w:p w:rsidR="00A27BE2" w:rsidRPr="001E60E2" w:rsidRDefault="00A27BE2" w:rsidP="007E1C80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روتیشن در بخش ها </w:t>
            </w:r>
          </w:p>
        </w:tc>
        <w:tc>
          <w:tcPr>
            <w:tcW w:w="7020" w:type="dxa"/>
          </w:tcPr>
          <w:p w:rsidR="00A27BE2" w:rsidRDefault="00A27BE2" w:rsidP="007E1C80">
            <w:pPr>
              <w:jc w:val="center"/>
            </w:pPr>
            <w:r w:rsidRPr="000758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ماه به صورت 1 ماهه</w:t>
            </w:r>
          </w:p>
        </w:tc>
      </w:tr>
      <w:tr w:rsidR="00A27BE2" w:rsidTr="007E1C80">
        <w:tc>
          <w:tcPr>
            <w:tcW w:w="2790" w:type="dxa"/>
          </w:tcPr>
          <w:p w:rsidR="00A27BE2" w:rsidRPr="001E60E2" w:rsidRDefault="00A27BE2" w:rsidP="007E1C80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حضور در کلینیک</w:t>
            </w:r>
          </w:p>
        </w:tc>
        <w:tc>
          <w:tcPr>
            <w:tcW w:w="7020" w:type="dxa"/>
          </w:tcPr>
          <w:p w:rsidR="00A27BE2" w:rsidRDefault="00A27BE2" w:rsidP="007E1C80">
            <w:pPr>
              <w:jc w:val="center"/>
            </w:pPr>
            <w:r w:rsidRPr="000758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ماه به صورت 1 ماهه</w:t>
            </w:r>
          </w:p>
        </w:tc>
      </w:tr>
    </w:tbl>
    <w:p w:rsidR="00A27BE2" w:rsidRPr="00390DC3" w:rsidRDefault="00A27BE2" w:rsidP="00A27BE2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166AB4" w:rsidRDefault="00166AB4">
      <w:pPr>
        <w:rPr>
          <w:rtl/>
          <w:lang w:bidi="fa-IR"/>
        </w:rPr>
      </w:pPr>
    </w:p>
    <w:sectPr w:rsidR="00166AB4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07" w:rsidRDefault="006C6607">
      <w:pPr>
        <w:spacing w:after="0" w:line="240" w:lineRule="auto"/>
      </w:pPr>
      <w:r>
        <w:separator/>
      </w:r>
    </w:p>
  </w:endnote>
  <w:endnote w:type="continuationSeparator" w:id="0">
    <w:p w:rsidR="006C6607" w:rsidRDefault="006C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A27B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CD5" w:rsidRDefault="006C6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07" w:rsidRDefault="006C6607">
      <w:pPr>
        <w:spacing w:after="0" w:line="240" w:lineRule="auto"/>
      </w:pPr>
      <w:r>
        <w:separator/>
      </w:r>
    </w:p>
  </w:footnote>
  <w:footnote w:type="continuationSeparator" w:id="0">
    <w:p w:rsidR="006C6607" w:rsidRDefault="006C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905"/>
    <w:multiLevelType w:val="hybridMultilevel"/>
    <w:tmpl w:val="19F6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352"/>
    <w:multiLevelType w:val="hybridMultilevel"/>
    <w:tmpl w:val="B598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197C"/>
    <w:multiLevelType w:val="hybridMultilevel"/>
    <w:tmpl w:val="DEAAC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47AB6"/>
    <w:multiLevelType w:val="hybridMultilevel"/>
    <w:tmpl w:val="FFD09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1F36"/>
    <w:multiLevelType w:val="hybridMultilevel"/>
    <w:tmpl w:val="4A3A11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C47E8"/>
    <w:multiLevelType w:val="hybridMultilevel"/>
    <w:tmpl w:val="BA60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6463D"/>
    <w:multiLevelType w:val="hybridMultilevel"/>
    <w:tmpl w:val="9D1245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E71BD5"/>
    <w:multiLevelType w:val="hybridMultilevel"/>
    <w:tmpl w:val="CADA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F648E"/>
    <w:multiLevelType w:val="hybridMultilevel"/>
    <w:tmpl w:val="B70A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4334769"/>
    <w:multiLevelType w:val="hybridMultilevel"/>
    <w:tmpl w:val="838C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03F2"/>
    <w:multiLevelType w:val="hybridMultilevel"/>
    <w:tmpl w:val="0CAC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E2"/>
    <w:rsid w:val="00166AB4"/>
    <w:rsid w:val="002460AD"/>
    <w:rsid w:val="00380ADE"/>
    <w:rsid w:val="003D0C28"/>
    <w:rsid w:val="003E332F"/>
    <w:rsid w:val="006149AE"/>
    <w:rsid w:val="006C6607"/>
    <w:rsid w:val="00A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441B-67E5-4B8D-9E62-5F2C618B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E2"/>
  </w:style>
  <w:style w:type="paragraph" w:styleId="Heading1">
    <w:name w:val="heading 1"/>
    <w:basedOn w:val="Normal"/>
    <w:next w:val="Normal"/>
    <w:link w:val="Heading1Char"/>
    <w:qFormat/>
    <w:rsid w:val="00A27B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B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27BE2"/>
    <w:pPr>
      <w:ind w:left="720"/>
      <w:contextualSpacing/>
    </w:pPr>
  </w:style>
  <w:style w:type="table" w:styleId="TableGrid">
    <w:name w:val="Table Grid"/>
    <w:basedOn w:val="TableNormal"/>
    <w:uiPriority w:val="39"/>
    <w:rsid w:val="00A2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E2"/>
  </w:style>
  <w:style w:type="paragraph" w:styleId="Title">
    <w:name w:val="Title"/>
    <w:basedOn w:val="Normal"/>
    <w:link w:val="TitleChar"/>
    <w:qFormat/>
    <w:rsid w:val="00A27BE2"/>
    <w:pPr>
      <w:bidi/>
      <w:spacing w:after="0" w:line="240" w:lineRule="auto"/>
      <w:jc w:val="center"/>
    </w:pPr>
    <w:rPr>
      <w:rFonts w:ascii="Times New Roman" w:eastAsia="Times New Roman" w:hAnsi="Times New Roman" w:cs="B Yagut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A27BE2"/>
    <w:rPr>
      <w:rFonts w:ascii="Times New Roman" w:eastAsia="Times New Roman" w:hAnsi="Times New Roman" w:cs="B Yagut"/>
      <w:sz w:val="20"/>
      <w:szCs w:val="28"/>
    </w:rPr>
  </w:style>
  <w:style w:type="paragraph" w:styleId="Subtitle">
    <w:name w:val="Subtitle"/>
    <w:basedOn w:val="Normal"/>
    <w:next w:val="Normal"/>
    <w:link w:val="SubtitleChar"/>
    <w:qFormat/>
    <w:rsid w:val="00A27BE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27BE2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27BE2"/>
    <w:rPr>
      <w:b/>
      <w:bCs/>
    </w:rPr>
  </w:style>
  <w:style w:type="character" w:styleId="Emphasis">
    <w:name w:val="Emphasis"/>
    <w:qFormat/>
    <w:rsid w:val="00A27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groupzanan</dc:creator>
  <cp:keywords/>
  <dc:description/>
  <cp:lastModifiedBy>groupzanan</cp:lastModifiedBy>
  <cp:revision>9</cp:revision>
  <dcterms:created xsi:type="dcterms:W3CDTF">2023-10-18T08:01:00Z</dcterms:created>
  <dcterms:modified xsi:type="dcterms:W3CDTF">2023-10-18T08:10:00Z</dcterms:modified>
</cp:coreProperties>
</file>